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C7" w:rsidRPr="00C8528A" w:rsidRDefault="004206C7" w:rsidP="004206C7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8528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Демо-версия </w:t>
      </w:r>
    </w:p>
    <w:p w:rsidR="004206C7" w:rsidRPr="00C8528A" w:rsidRDefault="004206C7" w:rsidP="004206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6C7" w:rsidRPr="00C8528A" w:rsidRDefault="004206C7" w:rsidP="004206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28A">
        <w:rPr>
          <w:rFonts w:ascii="Times New Roman" w:hAnsi="Times New Roman" w:cs="Times New Roman"/>
          <w:b/>
          <w:bCs/>
          <w:sz w:val="28"/>
          <w:szCs w:val="28"/>
        </w:rPr>
        <w:t>Контрольно-измерительный материал</w:t>
      </w:r>
    </w:p>
    <w:p w:rsidR="004206C7" w:rsidRPr="00C8528A" w:rsidRDefault="004206C7" w:rsidP="004206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28A">
        <w:rPr>
          <w:rFonts w:ascii="Times New Roman" w:hAnsi="Times New Roman" w:cs="Times New Roman"/>
          <w:b/>
          <w:bCs/>
          <w:sz w:val="28"/>
          <w:szCs w:val="28"/>
        </w:rPr>
        <w:t xml:space="preserve">основного республиканского экзамена </w:t>
      </w:r>
    </w:p>
    <w:p w:rsidR="004206C7" w:rsidRPr="00C8528A" w:rsidRDefault="004206C7" w:rsidP="004206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28A">
        <w:rPr>
          <w:rFonts w:ascii="Times New Roman" w:hAnsi="Times New Roman" w:cs="Times New Roman"/>
          <w:b/>
          <w:bCs/>
          <w:sz w:val="28"/>
          <w:szCs w:val="28"/>
        </w:rPr>
        <w:t>по ЮКАГИРСКОМУ ЯЗЫКУ</w:t>
      </w:r>
    </w:p>
    <w:p w:rsidR="004206C7" w:rsidRPr="00C8528A" w:rsidRDefault="004206C7" w:rsidP="004206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6C7" w:rsidRDefault="004206C7" w:rsidP="004206C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:rsidR="004206C7" w:rsidRDefault="004206C7" w:rsidP="00420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Экзаменационная работа состоит из трёх частей, включающих в себя 9  заданий. </w:t>
      </w:r>
    </w:p>
    <w:p w:rsidR="004206C7" w:rsidRDefault="004206C7" w:rsidP="00420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экзаменационной работы по юкаги</w:t>
      </w:r>
      <w:r w:rsidR="00C42BC1">
        <w:rPr>
          <w:rFonts w:ascii="Times New Roman" w:hAnsi="Times New Roman" w:cs="Times New Roman"/>
          <w:sz w:val="28"/>
          <w:szCs w:val="28"/>
        </w:rPr>
        <w:t>рскому языку отводится 3 часа 30 минут (210</w:t>
      </w:r>
      <w:r>
        <w:rPr>
          <w:rFonts w:ascii="Times New Roman" w:hAnsi="Times New Roman" w:cs="Times New Roman"/>
          <w:sz w:val="28"/>
          <w:szCs w:val="28"/>
        </w:rPr>
        <w:t xml:space="preserve"> минут). </w:t>
      </w:r>
    </w:p>
    <w:p w:rsidR="004206C7" w:rsidRDefault="004206C7" w:rsidP="00420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включает в себя 2  заданий. </w:t>
      </w:r>
    </w:p>
    <w:p w:rsidR="004206C7" w:rsidRDefault="004206C7" w:rsidP="00420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 состоит из  заданий (3–6). Задания части 2 требуют проведения различных видов анализа слова, предложения, текста. </w:t>
      </w:r>
    </w:p>
    <w:p w:rsidR="004206C7" w:rsidRDefault="004206C7" w:rsidP="00420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Ответами к заданиям 3–6 является слово (несколько слов) или последовательность цифр. </w:t>
      </w:r>
    </w:p>
    <w:p w:rsidR="004206C7" w:rsidRDefault="004206C7" w:rsidP="00420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запишите в поле ответа в тексте работы, а затем перенесите в бланк ответов № 1. Задание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части 3 представляет собой письменную работу (сочинение). </w:t>
      </w:r>
    </w:p>
    <w:p w:rsidR="004206C7" w:rsidRDefault="004206C7" w:rsidP="00420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бланки заполняются яркими чёрными чернилами. Допускается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капиллярной ручки. На экзамене разрешено пользоваться орфографическим словарём. </w:t>
      </w:r>
    </w:p>
    <w:p w:rsidR="004206C7" w:rsidRDefault="004206C7" w:rsidP="00420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заданий можно пользоваться черновиком. Записи в черновике, а также в тексте контрольных измерительных материалов не учитываются при оценивании работы. </w:t>
      </w:r>
    </w:p>
    <w:p w:rsidR="004206C7" w:rsidRDefault="004206C7" w:rsidP="00420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4206C7" w:rsidRDefault="004206C7" w:rsidP="00420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работы проверьте, чтобы ответ к каждому заданию в бланках ответов № 1 и № 2 был записан под правильным номером. </w:t>
      </w:r>
    </w:p>
    <w:p w:rsidR="004206C7" w:rsidRDefault="004206C7" w:rsidP="004206C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успеха!</w:t>
      </w:r>
    </w:p>
    <w:p w:rsidR="004206C7" w:rsidRDefault="004206C7" w:rsidP="004206C7">
      <w:pPr>
        <w:pStyle w:val="a3"/>
        <w:rPr>
          <w:b/>
          <w:bCs/>
          <w:color w:val="FF0000"/>
          <w:sz w:val="24"/>
        </w:rPr>
      </w:pPr>
    </w:p>
    <w:p w:rsidR="004206C7" w:rsidRDefault="004206C7" w:rsidP="004206C7">
      <w:pPr>
        <w:pStyle w:val="a3"/>
        <w:jc w:val="left"/>
        <w:rPr>
          <w:b/>
          <w:bCs/>
          <w:color w:val="FF0000"/>
          <w:sz w:val="24"/>
        </w:rPr>
      </w:pPr>
    </w:p>
    <w:p w:rsidR="004206C7" w:rsidRDefault="004206C7" w:rsidP="004206C7">
      <w:pPr>
        <w:pStyle w:val="a3"/>
        <w:jc w:val="left"/>
        <w:rPr>
          <w:b/>
          <w:bCs/>
          <w:sz w:val="24"/>
        </w:rPr>
      </w:pPr>
    </w:p>
    <w:p w:rsidR="004206C7" w:rsidRDefault="004206C7" w:rsidP="004206C7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lastRenderedPageBreak/>
        <w:t>ЧАСТЬ 1</w:t>
      </w:r>
    </w:p>
    <w:p w:rsidR="004206C7" w:rsidRDefault="004206C7" w:rsidP="004206C7">
      <w:pPr>
        <w:pStyle w:val="a3"/>
        <w:ind w:firstLine="720"/>
        <w:jc w:val="both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Прочитайте текст и выполните задание 1 на БЛАНКЕ ОТВЕТОВ 2. Сначала напишите номер </w:t>
      </w:r>
      <w:proofErr w:type="gramStart"/>
      <w:r>
        <w:rPr>
          <w:b/>
          <w:bCs/>
          <w:i/>
          <w:sz w:val="24"/>
        </w:rPr>
        <w:t>задания ,</w:t>
      </w:r>
      <w:proofErr w:type="gramEnd"/>
      <w:r>
        <w:rPr>
          <w:b/>
          <w:bCs/>
          <w:i/>
          <w:sz w:val="24"/>
        </w:rPr>
        <w:t xml:space="preserve"> а затем – перевод текста.</w:t>
      </w:r>
    </w:p>
    <w:p w:rsidR="004206C7" w:rsidRDefault="004206C7" w:rsidP="004206C7">
      <w:pPr>
        <w:pStyle w:val="a3"/>
        <w:ind w:firstLine="720"/>
        <w:jc w:val="both"/>
        <w:rPr>
          <w:b/>
          <w:bCs/>
          <w:i/>
          <w:sz w:val="24"/>
        </w:rPr>
      </w:pPr>
    </w:p>
    <w:p w:rsidR="004206C7" w:rsidRDefault="004206C7" w:rsidP="004206C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proofErr w:type="spellStart"/>
      <w:r>
        <w:rPr>
          <w:rFonts w:ascii="Times New Roman" w:hAnsi="Times New Roman" w:cs="Times New Roman"/>
          <w:sz w:val="24"/>
          <w:szCs w:val="24"/>
        </w:rPr>
        <w:t>Туҥуоҥлабунмэлэчавурэкпуннаам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57723901"/>
      <w:r>
        <w:rPr>
          <w:rFonts w:ascii="Times New Roman" w:hAnsi="Times New Roman" w:cs="Times New Roman"/>
          <w:sz w:val="24"/>
          <w:szCs w:val="24"/>
        </w:rPr>
        <w:t>(2)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Таатэвриэнудэҕа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маархадьэҥанмэталавлэҥкурульуолэл</w:t>
      </w:r>
      <w:proofErr w:type="spellEnd"/>
      <w:r>
        <w:rPr>
          <w:rFonts w:ascii="Times New Roman" w:hAnsi="Times New Roman" w:cs="Times New Roman"/>
          <w:sz w:val="24"/>
          <w:szCs w:val="24"/>
        </w:rPr>
        <w:t>. (3)</w:t>
      </w:r>
      <w:proofErr w:type="spellStart"/>
      <w:r>
        <w:rPr>
          <w:rFonts w:ascii="Times New Roman" w:hAnsi="Times New Roman" w:cs="Times New Roman"/>
          <w:sz w:val="24"/>
          <w:szCs w:val="24"/>
        </w:rPr>
        <w:t>Туҥуоҥкиэйиирэлэкмэхудуонь</w:t>
      </w:r>
      <w:proofErr w:type="spellEnd"/>
      <w:r>
        <w:rPr>
          <w:rFonts w:ascii="Times New Roman" w:hAnsi="Times New Roman" w:cs="Times New Roman"/>
          <w:sz w:val="24"/>
          <w:szCs w:val="24"/>
        </w:rPr>
        <w:t>. (4)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Талаввальдаҕануучиинаадаҕанондавйэлэмэкэлдэрэйм</w:t>
      </w:r>
      <w:proofErr w:type="spellEnd"/>
      <w:r>
        <w:rPr>
          <w:rFonts w:ascii="Times New Roman" w:hAnsi="Times New Roman" w:cs="Times New Roman"/>
          <w:sz w:val="24"/>
          <w:szCs w:val="24"/>
        </w:rPr>
        <w:t>. (5)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мэхамлидьэхусэйрэлэк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мэнаҕай</w:t>
      </w:r>
      <w:proofErr w:type="spellEnd"/>
      <w:r>
        <w:rPr>
          <w:rFonts w:ascii="Times New Roman" w:hAnsi="Times New Roman" w:cs="Times New Roman"/>
          <w:sz w:val="24"/>
          <w:szCs w:val="24"/>
        </w:rPr>
        <w:t>. (6)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Тудээкыань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4206C7" w:rsidRDefault="004206C7" w:rsidP="004206C7">
      <w:pPr>
        <w:pStyle w:val="a3"/>
        <w:numPr>
          <w:ilvl w:val="0"/>
          <w:numId w:val="1"/>
        </w:numPr>
        <w:jc w:val="both"/>
        <w:rPr>
          <w:sz w:val="24"/>
          <w:lang w:val="sah-RU"/>
        </w:rPr>
      </w:pPr>
      <w:r>
        <w:rPr>
          <w:sz w:val="24"/>
        </w:rPr>
        <w:t>Сделать перевод текста</w:t>
      </w:r>
    </w:p>
    <w:p w:rsidR="004206C7" w:rsidRDefault="004206C7" w:rsidP="004206C7">
      <w:pPr>
        <w:pStyle w:val="a3"/>
        <w:ind w:left="720"/>
        <w:rPr>
          <w:b/>
          <w:bCs/>
        </w:rPr>
      </w:pPr>
      <w:r>
        <w:rPr>
          <w:b/>
          <w:bCs/>
        </w:rPr>
        <w:t>ЧАСТЬ 2</w:t>
      </w:r>
    </w:p>
    <w:p w:rsidR="004206C7" w:rsidRDefault="004206C7" w:rsidP="004206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Ответами к заданиям 3–6 являются слово (несколько слов) или последовательность цифр. Ответ запишите в поле ответа в тексте работы, а затем перенесите в БЛАНК ОТВЕТОВ № 1 справа от номера задания, начиная с первой клеточки, без пробелов, запятых и других дополнительных символов. Каждую букву или цифру пишите в отдельной клеточке в соответствии с приведёнными в бланке образцами.</w:t>
      </w:r>
    </w:p>
    <w:p w:rsidR="004206C7" w:rsidRDefault="004206C7" w:rsidP="004206C7">
      <w:pPr>
        <w:pStyle w:val="a5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Фонетический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анализ.Сделать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фонетический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-буквенный) анализ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bCs/>
          <w:sz w:val="24"/>
        </w:rPr>
        <w:t>талав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(предложение 2). </w:t>
      </w:r>
    </w:p>
    <w:p w:rsidR="004206C7" w:rsidRDefault="004206C7" w:rsidP="004206C7">
      <w:pPr>
        <w:pStyle w:val="a5"/>
        <w:numPr>
          <w:ilvl w:val="0"/>
          <w:numId w:val="1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Лексический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анализ.Найдите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тексте синонимы к слову наҕай (предложение 1).</w:t>
      </w:r>
    </w:p>
    <w:p w:rsidR="004206C7" w:rsidRDefault="004206C7" w:rsidP="004206C7">
      <w:pPr>
        <w:pStyle w:val="a5"/>
        <w:numPr>
          <w:ilvl w:val="0"/>
          <w:numId w:val="1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Исключите лишнее слово:</w:t>
      </w:r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маархуонь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таат</w:t>
      </w:r>
      <w:proofErr w:type="spellEnd"/>
    </w:p>
    <w:p w:rsidR="004206C7" w:rsidRDefault="004206C7" w:rsidP="004206C7">
      <w:pPr>
        <w:pStyle w:val="a5"/>
        <w:numPr>
          <w:ilvl w:val="0"/>
          <w:numId w:val="1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Образуйте  имя существительное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лачидэдуол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множественном числе</w:t>
      </w:r>
    </w:p>
    <w:p w:rsidR="004206C7" w:rsidRDefault="004206C7" w:rsidP="004206C7">
      <w:pPr>
        <w:pStyle w:val="a5"/>
        <w:numPr>
          <w:ilvl w:val="0"/>
          <w:numId w:val="1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Укажите, какова форма 2-го лица единственного числа повелительного наклонения</w:t>
      </w:r>
      <w:r>
        <w:rPr>
          <w:rFonts w:ascii="Times New Roman" w:hAnsi="Times New Roman" w:cs="Times New Roman"/>
          <w:sz w:val="24"/>
          <w:szCs w:val="24"/>
        </w:rPr>
        <w:t xml:space="preserve"> глагола наҕай</w:t>
      </w:r>
    </w:p>
    <w:p w:rsidR="004206C7" w:rsidRDefault="004206C7" w:rsidP="004206C7">
      <w:pPr>
        <w:pStyle w:val="a5"/>
        <w:numPr>
          <w:ilvl w:val="0"/>
          <w:numId w:val="1"/>
        </w:num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Синтаксический анализ. 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 </w:t>
      </w:r>
    </w:p>
    <w:p w:rsidR="004206C7" w:rsidRDefault="004206C7" w:rsidP="004206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чавурэкпуннаам</w:t>
      </w:r>
      <w:proofErr w:type="spellEnd"/>
      <w:r>
        <w:rPr>
          <w:rFonts w:ascii="Times New Roman" w:hAnsi="Times New Roman" w:cs="Times New Roman"/>
          <w:sz w:val="24"/>
          <w:szCs w:val="24"/>
        </w:rPr>
        <w:t>. (предложение 1)</w:t>
      </w:r>
    </w:p>
    <w:p w:rsidR="004206C7" w:rsidRDefault="004206C7" w:rsidP="004206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7723983"/>
      <w:r>
        <w:rPr>
          <w:rFonts w:ascii="Times New Roman" w:hAnsi="Times New Roman" w:cs="Times New Roman"/>
          <w:sz w:val="24"/>
          <w:szCs w:val="24"/>
        </w:rPr>
        <w:t>маархадьэҥанмэталавлэҥ предложение 2)</w:t>
      </w:r>
    </w:p>
    <w:p w:rsidR="004206C7" w:rsidRDefault="004206C7" w:rsidP="004206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Туҥуоҥ (предложение 3)</w:t>
      </w:r>
    </w:p>
    <w:p w:rsidR="004206C7" w:rsidRDefault="004206C7" w:rsidP="004206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уучиинаадаҕанондавйэлэ (предложение 4)</w:t>
      </w:r>
    </w:p>
    <w:p w:rsidR="004206C7" w:rsidRDefault="004206C7" w:rsidP="004206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мэхамлидьэ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(предложение 5)</w:t>
      </w:r>
    </w:p>
    <w:p w:rsidR="004206C7" w:rsidRDefault="004206C7" w:rsidP="004206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экыань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(предложение 6)</w:t>
      </w:r>
    </w:p>
    <w:bookmarkEnd w:id="2"/>
    <w:p w:rsidR="004206C7" w:rsidRDefault="004206C7" w:rsidP="004206C7">
      <w:pPr>
        <w:pStyle w:val="a5"/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</w:t>
      </w:r>
    </w:p>
    <w:p w:rsidR="004206C7" w:rsidRDefault="004206C7" w:rsidP="004206C7">
      <w:pPr>
        <w:pStyle w:val="a5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206C7" w:rsidRDefault="004206C7" w:rsidP="004206C7">
      <w:pPr>
        <w:pStyle w:val="a5"/>
        <w:spacing w:line="240" w:lineRule="auto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3</w:t>
      </w:r>
    </w:p>
    <w:p w:rsidR="004206C7" w:rsidRDefault="004206C7" w:rsidP="004206C7">
      <w:pPr>
        <w:pStyle w:val="a3"/>
        <w:jc w:val="both"/>
        <w:rPr>
          <w:sz w:val="24"/>
        </w:rPr>
      </w:pPr>
      <w:r>
        <w:rPr>
          <w:sz w:val="24"/>
        </w:rPr>
        <w:t>Напишите сочинение на тему «Весна в тундре». Объем сочинения должен составлять не менее 50 слов. Сочинение пишите аккуратно, разборчивым почерком.</w:t>
      </w:r>
    </w:p>
    <w:p w:rsidR="004206C7" w:rsidRDefault="004206C7" w:rsidP="004206C7"/>
    <w:p w:rsidR="00F742A9" w:rsidRDefault="00F742A9"/>
    <w:sectPr w:rsidR="00F742A9" w:rsidSect="00EB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21E0"/>
    <w:multiLevelType w:val="hybridMultilevel"/>
    <w:tmpl w:val="E4C281CE"/>
    <w:lvl w:ilvl="0" w:tplc="B9DEE8F0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7481FA2"/>
    <w:multiLevelType w:val="hybridMultilevel"/>
    <w:tmpl w:val="E8466030"/>
    <w:lvl w:ilvl="0" w:tplc="4904889A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6C7"/>
    <w:rsid w:val="004206C7"/>
    <w:rsid w:val="00C42BC1"/>
    <w:rsid w:val="00F7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F415"/>
  <w15:docId w15:val="{59715B23-F516-48E5-A069-9792E920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206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uiPriority w:val="99"/>
    <w:rsid w:val="004206C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4206C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CMKO11</cp:lastModifiedBy>
  <cp:revision>3</cp:revision>
  <dcterms:created xsi:type="dcterms:W3CDTF">2022-02-24T03:21:00Z</dcterms:created>
  <dcterms:modified xsi:type="dcterms:W3CDTF">2022-03-14T06:50:00Z</dcterms:modified>
</cp:coreProperties>
</file>