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889" w:rsidRDefault="00546889" w:rsidP="005468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46889" w:rsidRDefault="00546889" w:rsidP="005468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E1611" w:rsidRPr="006A4ADA" w:rsidRDefault="006A4ADA" w:rsidP="0054688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A4ADA">
        <w:rPr>
          <w:rFonts w:ascii="Times New Roman" w:eastAsia="Times New Roman" w:hAnsi="Times New Roman" w:cs="Times New Roman"/>
          <w:bCs/>
          <w:sz w:val="20"/>
          <w:szCs w:val="20"/>
        </w:rPr>
        <w:t>П</w:t>
      </w:r>
      <w:r w:rsidR="007F3FAB" w:rsidRPr="006A4ADA">
        <w:rPr>
          <w:rFonts w:ascii="Times New Roman" w:eastAsia="Times New Roman" w:hAnsi="Times New Roman" w:cs="Times New Roman"/>
          <w:bCs/>
          <w:sz w:val="20"/>
          <w:szCs w:val="20"/>
        </w:rPr>
        <w:t xml:space="preserve">риложение </w:t>
      </w:r>
      <w:r w:rsidR="00546889">
        <w:rPr>
          <w:rFonts w:ascii="Times New Roman" w:eastAsia="Times New Roman" w:hAnsi="Times New Roman" w:cs="Times New Roman"/>
          <w:bCs/>
          <w:sz w:val="20"/>
          <w:szCs w:val="20"/>
        </w:rPr>
        <w:t xml:space="preserve">2 к приказу </w:t>
      </w:r>
      <w:proofErr w:type="spellStart"/>
      <w:r w:rsidR="00546889">
        <w:rPr>
          <w:rFonts w:ascii="Times New Roman" w:eastAsia="Times New Roman" w:hAnsi="Times New Roman" w:cs="Times New Roman"/>
          <w:bCs/>
          <w:sz w:val="20"/>
          <w:szCs w:val="20"/>
        </w:rPr>
        <w:t>Минобрнауки</w:t>
      </w:r>
      <w:proofErr w:type="spellEnd"/>
      <w:r w:rsidR="0054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FE1611" w:rsidRPr="006A4ADA">
        <w:rPr>
          <w:rFonts w:ascii="Times New Roman" w:eastAsia="Times New Roman" w:hAnsi="Times New Roman" w:cs="Times New Roman"/>
          <w:bCs/>
          <w:sz w:val="20"/>
          <w:szCs w:val="20"/>
        </w:rPr>
        <w:t xml:space="preserve"> РС (Я)</w:t>
      </w:r>
    </w:p>
    <w:p w:rsidR="007F3FAB" w:rsidRPr="006A4ADA" w:rsidRDefault="00FE1611" w:rsidP="0054688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A4ADA">
        <w:rPr>
          <w:rFonts w:ascii="Times New Roman" w:eastAsia="Times New Roman" w:hAnsi="Times New Roman" w:cs="Times New Roman"/>
          <w:bCs/>
          <w:sz w:val="20"/>
          <w:szCs w:val="20"/>
        </w:rPr>
        <w:t xml:space="preserve"> от 27.02.2019 г. № 01-10/248</w:t>
      </w:r>
    </w:p>
    <w:p w:rsidR="00B0552B" w:rsidRPr="00FE1611" w:rsidRDefault="00B0552B" w:rsidP="0054688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F86EA8" w:rsidRPr="00546889" w:rsidRDefault="00F86EA8" w:rsidP="0054688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Положение о конфликтной комиссии </w:t>
      </w:r>
      <w:r w:rsidR="00FE1611" w:rsidRPr="00546889">
        <w:rPr>
          <w:rFonts w:ascii="Times New Roman" w:eastAsia="Times New Roman" w:hAnsi="Times New Roman" w:cs="Times New Roman"/>
          <w:b/>
          <w:bCs/>
          <w:sz w:val="24"/>
          <w:szCs w:val="24"/>
        </w:rPr>
        <w:t>Республики Саха (Якутия)</w:t>
      </w:r>
      <w:r w:rsidRPr="005468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рассмотрению апелляций при проведении государственной итоговой аттестации по образовательным программам среднего общего образования</w:t>
      </w:r>
    </w:p>
    <w:p w:rsidR="00F86EA8" w:rsidRPr="00546889" w:rsidRDefault="00F86EA8" w:rsidP="005468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условных обозначений и сокращений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43"/>
        <w:gridCol w:w="7002"/>
      </w:tblGrid>
      <w:tr w:rsidR="00F86EA8" w:rsidRPr="00546889" w:rsidTr="00F86EA8">
        <w:trPr>
          <w:trHeight w:val="15"/>
          <w:tblCellSpacing w:w="15" w:type="dxa"/>
        </w:trPr>
        <w:tc>
          <w:tcPr>
            <w:tcW w:w="2402" w:type="dxa"/>
            <w:vAlign w:val="center"/>
            <w:hideMark/>
          </w:tcPr>
          <w:p w:rsidR="00F86EA8" w:rsidRPr="00546889" w:rsidRDefault="00F86EA8" w:rsidP="0054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  <w:hideMark/>
          </w:tcPr>
          <w:p w:rsidR="00F86EA8" w:rsidRPr="00546889" w:rsidRDefault="00F86EA8" w:rsidP="0054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6EA8" w:rsidRPr="00546889" w:rsidTr="00F86EA8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6EA8" w:rsidRPr="00546889" w:rsidRDefault="00F86EA8" w:rsidP="0054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6889">
              <w:rPr>
                <w:rFonts w:ascii="Times New Roman" w:eastAsia="Times New Roman" w:hAnsi="Times New Roman" w:cs="Times New Roman"/>
                <w:sz w:val="24"/>
                <w:szCs w:val="24"/>
              </w:rPr>
              <w:t>Рособрнадзор</w:t>
            </w:r>
            <w:proofErr w:type="spellEnd"/>
            <w:r w:rsidRPr="00546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6EA8" w:rsidRPr="00546889" w:rsidRDefault="00F86EA8" w:rsidP="0054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Федеральная служба по надзору в сфере образования и науки </w:t>
            </w:r>
          </w:p>
        </w:tc>
      </w:tr>
      <w:tr w:rsidR="00F86EA8" w:rsidRPr="00546889" w:rsidTr="00F86EA8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6EA8" w:rsidRPr="00546889" w:rsidRDefault="00F86EA8" w:rsidP="0054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6889">
              <w:rPr>
                <w:rFonts w:ascii="Times New Roman" w:eastAsia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546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6EA8" w:rsidRPr="00546889" w:rsidRDefault="00F86EA8" w:rsidP="0054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Министерство просвещения Российской Федерации </w:t>
            </w:r>
          </w:p>
        </w:tc>
      </w:tr>
      <w:tr w:rsidR="00F86EA8" w:rsidRPr="00546889" w:rsidTr="00F86EA8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6EA8" w:rsidRPr="00546889" w:rsidRDefault="00F86EA8" w:rsidP="0054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6889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FE1611" w:rsidRPr="00546889">
              <w:rPr>
                <w:rFonts w:ascii="Times New Roman" w:eastAsia="Times New Roman" w:hAnsi="Times New Roman" w:cs="Times New Roman"/>
                <w:sz w:val="24"/>
                <w:szCs w:val="24"/>
              </w:rPr>
              <w:t>ОиН</w:t>
            </w:r>
            <w:proofErr w:type="spellEnd"/>
            <w:r w:rsidR="00FE1611" w:rsidRPr="00546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РС (Я)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6EA8" w:rsidRPr="00546889" w:rsidRDefault="00F86EA8" w:rsidP="0054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Министерство образования и науки </w:t>
            </w:r>
            <w:r w:rsidR="00FE1611" w:rsidRPr="00546889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 Саха (Якутия)</w:t>
            </w:r>
          </w:p>
        </w:tc>
      </w:tr>
      <w:tr w:rsidR="00F86EA8" w:rsidRPr="00546889" w:rsidTr="00F86EA8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6EA8" w:rsidRPr="00546889" w:rsidRDefault="00F86EA8" w:rsidP="0054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ФЦТ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6EA8" w:rsidRPr="00546889" w:rsidRDefault="00F86EA8" w:rsidP="0054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889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Федеральное государственное бюджетное учреждение "Федеральный центр тестирования"</w:t>
            </w:r>
          </w:p>
        </w:tc>
      </w:tr>
      <w:tr w:rsidR="00F86EA8" w:rsidRPr="00546889" w:rsidTr="00F86EA8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6EA8" w:rsidRPr="00546889" w:rsidRDefault="00F86EA8" w:rsidP="0054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ФИПИ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6EA8" w:rsidRPr="00546889" w:rsidRDefault="00F86EA8" w:rsidP="0054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889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Федеральное государственное бюджетное научное учреждение "Федеральный институт педагогических измерений"</w:t>
            </w:r>
          </w:p>
        </w:tc>
      </w:tr>
      <w:tr w:rsidR="00F86EA8" w:rsidRPr="00546889" w:rsidTr="00F86EA8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6EA8" w:rsidRPr="00546889" w:rsidRDefault="00F86EA8" w:rsidP="0054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ОИВ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6EA8" w:rsidRPr="00546889" w:rsidRDefault="00F86EA8" w:rsidP="0054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 исполнительной власти субъекта Российской Федерации, осуществляющий государственное управление в сфере образования </w:t>
            </w:r>
          </w:p>
        </w:tc>
      </w:tr>
      <w:tr w:rsidR="00F86EA8" w:rsidRPr="00546889" w:rsidTr="00F86EA8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6EA8" w:rsidRPr="00546889" w:rsidRDefault="00F86EA8" w:rsidP="0054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Образовательная организация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6EA8" w:rsidRPr="00546889" w:rsidRDefault="00F86EA8" w:rsidP="0054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Организация, осуществляющая образовательную деятельность по имеющим государственную аккредитацию образовательным программам </w:t>
            </w:r>
          </w:p>
        </w:tc>
      </w:tr>
      <w:tr w:rsidR="00F86EA8" w:rsidRPr="00546889" w:rsidTr="00F86EA8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6EA8" w:rsidRPr="00546889" w:rsidRDefault="00F86EA8" w:rsidP="0054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6EA8" w:rsidRPr="00546889" w:rsidRDefault="00DC2ED0" w:rsidP="0054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history="1">
              <w:r w:rsidR="00F86EA8" w:rsidRPr="005468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Порядок проведения государственной итоговой аттестации по образовательным программам среднего общего образования</w:t>
              </w:r>
            </w:hyperlink>
            <w:r w:rsidR="00F86EA8" w:rsidRPr="00546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утвержденный </w:t>
            </w:r>
            <w:hyperlink r:id="rId5" w:history="1">
              <w:r w:rsidR="00F86EA8" w:rsidRPr="005468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Приказом Министерства просвещения Российской Федерации и Федеральной службы по надзору в сфере образования и науки от 07.11.2018 N 190/1512</w:t>
              </w:r>
            </w:hyperlink>
            <w:r w:rsidR="00F86EA8" w:rsidRPr="00546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(зарегистрирован Минюстом России 10.12.2018, регистрационный N 52952)</w:t>
            </w:r>
          </w:p>
        </w:tc>
      </w:tr>
      <w:tr w:rsidR="00F86EA8" w:rsidRPr="00546889" w:rsidTr="00F86EA8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6EA8" w:rsidRPr="00546889" w:rsidRDefault="00F86EA8" w:rsidP="0054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ГИА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6EA8" w:rsidRPr="00546889" w:rsidRDefault="00F86EA8" w:rsidP="0054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Государственная итоговая аттестация по образовательным программам среднего общего образования </w:t>
            </w:r>
          </w:p>
        </w:tc>
      </w:tr>
      <w:tr w:rsidR="00F86EA8" w:rsidRPr="00546889" w:rsidTr="00F86EA8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6EA8" w:rsidRPr="00546889" w:rsidRDefault="00F86EA8" w:rsidP="0054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ЕГЭ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6EA8" w:rsidRPr="00546889" w:rsidRDefault="00F86EA8" w:rsidP="0054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Единый государственный экзамен </w:t>
            </w:r>
          </w:p>
        </w:tc>
      </w:tr>
      <w:tr w:rsidR="00F86EA8" w:rsidRPr="00546889" w:rsidTr="00F86EA8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6EA8" w:rsidRPr="00546889" w:rsidRDefault="00F86EA8" w:rsidP="0054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ГВЭ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6EA8" w:rsidRPr="00546889" w:rsidRDefault="00F86EA8" w:rsidP="0054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Государственный выпускной экзамен </w:t>
            </w:r>
          </w:p>
        </w:tc>
      </w:tr>
      <w:tr w:rsidR="00F86EA8" w:rsidRPr="00546889" w:rsidTr="00F86EA8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6EA8" w:rsidRPr="00546889" w:rsidRDefault="00F86EA8" w:rsidP="0054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Участники экзаменов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6EA8" w:rsidRPr="00546889" w:rsidRDefault="00F86EA8" w:rsidP="0054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Обучающиеся, допущенные в установленном порядке к ГИА; выпускники прошлых лет и другие категории лиц, определенные Порядком, допущенные к сдаче ЕГЭ </w:t>
            </w:r>
          </w:p>
        </w:tc>
      </w:tr>
      <w:tr w:rsidR="00F86EA8" w:rsidRPr="00546889" w:rsidTr="00F86EA8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6EA8" w:rsidRPr="00546889" w:rsidRDefault="00F86EA8" w:rsidP="0054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ГЭК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6EA8" w:rsidRPr="00546889" w:rsidRDefault="00F86EA8" w:rsidP="0054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Государственная экзаменационная комиссия субъекта Российской Федерации </w:t>
            </w:r>
          </w:p>
        </w:tc>
      </w:tr>
      <w:tr w:rsidR="00F86EA8" w:rsidRPr="00546889" w:rsidTr="00F86EA8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6EA8" w:rsidRPr="00546889" w:rsidRDefault="00F86EA8" w:rsidP="0054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6EA8" w:rsidRPr="00546889" w:rsidRDefault="00F86EA8" w:rsidP="0054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Предметные комиссии субъектов Российской Федерации </w:t>
            </w:r>
          </w:p>
        </w:tc>
      </w:tr>
      <w:tr w:rsidR="00F86EA8" w:rsidRPr="00546889" w:rsidTr="00F86EA8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6EA8" w:rsidRPr="00546889" w:rsidRDefault="00F86EA8" w:rsidP="0054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КК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6EA8" w:rsidRPr="00546889" w:rsidRDefault="00F86EA8" w:rsidP="0054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Конфликтная комиссия субъекта Российской Федерации </w:t>
            </w:r>
          </w:p>
        </w:tc>
      </w:tr>
      <w:tr w:rsidR="00F86EA8" w:rsidRPr="00546889" w:rsidTr="00F86EA8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6EA8" w:rsidRPr="00546889" w:rsidRDefault="00F86EA8" w:rsidP="0054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ФИС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6EA8" w:rsidRPr="00546889" w:rsidRDefault="00F86EA8" w:rsidP="0054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</w:t>
            </w:r>
          </w:p>
        </w:tc>
      </w:tr>
      <w:tr w:rsidR="00F86EA8" w:rsidRPr="00546889" w:rsidTr="00F86EA8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6EA8" w:rsidRPr="00546889" w:rsidRDefault="00F86EA8" w:rsidP="0054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8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РИС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6EA8" w:rsidRPr="00546889" w:rsidRDefault="00F86EA8" w:rsidP="0054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Региональная информационная система обеспечения проведения государственной итоговой аттестации </w:t>
            </w:r>
            <w:proofErr w:type="gramStart"/>
            <w:r w:rsidRPr="0054688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46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освоивших основные образовательные программы основного общего и среднего общего образования </w:t>
            </w:r>
          </w:p>
        </w:tc>
      </w:tr>
      <w:tr w:rsidR="00F86EA8" w:rsidRPr="00546889" w:rsidTr="00F86EA8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6EA8" w:rsidRPr="00546889" w:rsidRDefault="00F86EA8" w:rsidP="0054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КИМ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6EA8" w:rsidRPr="00546889" w:rsidRDefault="00F86EA8" w:rsidP="0054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Контрольные измерительные материалы </w:t>
            </w:r>
          </w:p>
        </w:tc>
      </w:tr>
      <w:tr w:rsidR="00F86EA8" w:rsidRPr="00546889" w:rsidTr="00F86EA8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6EA8" w:rsidRPr="00546889" w:rsidRDefault="00F86EA8" w:rsidP="0054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ППЭ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6EA8" w:rsidRPr="00546889" w:rsidRDefault="00F86EA8" w:rsidP="0054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Пункты проведения экзаменов </w:t>
            </w:r>
          </w:p>
        </w:tc>
      </w:tr>
      <w:tr w:rsidR="00F86EA8" w:rsidRPr="00546889" w:rsidTr="00F86EA8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6EA8" w:rsidRPr="00546889" w:rsidRDefault="00F86EA8" w:rsidP="0054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РЦОИ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6EA8" w:rsidRPr="00546889" w:rsidRDefault="00F86EA8" w:rsidP="0054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Региональный центр обработки информации субъекта Российской Федерации </w:t>
            </w:r>
          </w:p>
        </w:tc>
      </w:tr>
      <w:tr w:rsidR="00F86EA8" w:rsidRPr="00546889" w:rsidTr="00F86EA8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6EA8" w:rsidRPr="00546889" w:rsidRDefault="00F86EA8" w:rsidP="0054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Комиссия по разработке КИМ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6EA8" w:rsidRPr="00546889" w:rsidRDefault="00F86EA8" w:rsidP="0054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Комиссия по разработке КИМ ЕГЭ по соответствующему учебному предмету </w:t>
            </w:r>
          </w:p>
        </w:tc>
      </w:tr>
      <w:tr w:rsidR="00F86EA8" w:rsidRPr="00546889" w:rsidTr="00F86EA8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6EA8" w:rsidRPr="00546889" w:rsidRDefault="00F86EA8" w:rsidP="0054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ЭМ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6EA8" w:rsidRPr="00546889" w:rsidRDefault="00F86EA8" w:rsidP="0054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Экзаменационные материалы </w:t>
            </w:r>
          </w:p>
        </w:tc>
      </w:tr>
    </w:tbl>
    <w:p w:rsidR="00F86EA8" w:rsidRPr="00546889" w:rsidRDefault="00F86EA8" w:rsidP="0054688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Общие положения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br/>
      </w:r>
      <w:r w:rsidR="00DD2AC5">
        <w:rPr>
          <w:rFonts w:ascii="Times New Roman" w:eastAsia="Times New Roman" w:hAnsi="Times New Roman" w:cs="Times New Roman"/>
          <w:sz w:val="24"/>
          <w:szCs w:val="24"/>
        </w:rPr>
        <w:tab/>
      </w:r>
      <w:r w:rsidRPr="00546889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proofErr w:type="gramStart"/>
      <w:r w:rsidRPr="00546889">
        <w:rPr>
          <w:rFonts w:ascii="Times New Roman" w:eastAsia="Times New Roman" w:hAnsi="Times New Roman" w:cs="Times New Roman"/>
          <w:sz w:val="24"/>
          <w:szCs w:val="24"/>
        </w:rPr>
        <w:t xml:space="preserve">Конфликтная комиссия (далее - комиссия) создается в соответствии с п. 31 Порядка в целях обеспечения права на объективное оценивание работ участников государственной итоговой аттестации по образовательным программам среднего общего образования, в том числе в форме единого государственного экзамена (далее - ГИА), осуществляет прием и рассмотрение апелляций о нарушении Порядка на территории </w:t>
      </w:r>
      <w:r w:rsidR="00FE1611" w:rsidRPr="00546889">
        <w:rPr>
          <w:rFonts w:ascii="Times New Roman" w:eastAsia="Times New Roman" w:hAnsi="Times New Roman" w:cs="Times New Roman"/>
          <w:sz w:val="24"/>
          <w:szCs w:val="24"/>
        </w:rPr>
        <w:t>Республики Саха (Якутия)</w:t>
      </w:r>
      <w:r w:rsidRPr="0054688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F86EA8" w:rsidRPr="00546889" w:rsidRDefault="00546889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proofErr w:type="gramStart"/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 xml:space="preserve">Комиссия в своей деятельности руководствуется законодательством Российской Федерации, нормативными правовыми актами </w:t>
      </w:r>
      <w:proofErr w:type="spellStart"/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 xml:space="preserve"> России, правовыми актами </w:t>
      </w:r>
      <w:proofErr w:type="spellStart"/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>Рособрнадзора</w:t>
      </w:r>
      <w:proofErr w:type="spellEnd"/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 xml:space="preserve"> по вопросам организации и проведения ГИА,</w:t>
      </w:r>
      <w:r w:rsidR="003E16B9">
        <w:rPr>
          <w:rFonts w:ascii="Times New Roman" w:eastAsia="Times New Roman" w:hAnsi="Times New Roman" w:cs="Times New Roman"/>
          <w:sz w:val="24"/>
          <w:szCs w:val="24"/>
        </w:rPr>
        <w:t xml:space="preserve"> нормативными правовыми актами </w:t>
      </w:r>
      <w:proofErr w:type="spellStart"/>
      <w:r w:rsidR="003E16B9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="00F001C0" w:rsidRPr="00546889">
        <w:rPr>
          <w:rFonts w:ascii="Times New Roman" w:eastAsia="Times New Roman" w:hAnsi="Times New Roman" w:cs="Times New Roman"/>
          <w:sz w:val="24"/>
          <w:szCs w:val="24"/>
        </w:rPr>
        <w:t xml:space="preserve"> РС (Я)</w:t>
      </w:r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>, утвержденными в установленном порядке, в том числе Положением о КК, инструкциями по вопросам организационно-технологического сопровождения ГИА и инструкциями по оцениванию выполненных заданий с развернутым ответом (далее - инструкции).</w:t>
      </w:r>
      <w:proofErr w:type="gramEnd"/>
    </w:p>
    <w:p w:rsidR="00F86EA8" w:rsidRPr="00546889" w:rsidRDefault="00546889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>1.3. Срок полномочий конфликтной комиссии - до 31 декабря текущего года.</w:t>
      </w:r>
    </w:p>
    <w:p w:rsidR="00F86EA8" w:rsidRPr="00546889" w:rsidRDefault="00546889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 xml:space="preserve">1.4. В целях информирования граждан в средствах массовой информации, в которых осуществляется официальное опубликование нормативных правовых актов органов государственной власти </w:t>
      </w:r>
      <w:r w:rsidR="00FE1611" w:rsidRPr="00546889">
        <w:rPr>
          <w:rFonts w:ascii="Times New Roman" w:eastAsia="Times New Roman" w:hAnsi="Times New Roman" w:cs="Times New Roman"/>
          <w:sz w:val="24"/>
          <w:szCs w:val="24"/>
        </w:rPr>
        <w:t>Республики Саха (Якутия)</w:t>
      </w:r>
      <w:r w:rsidR="00A151B6">
        <w:rPr>
          <w:rFonts w:ascii="Times New Roman" w:eastAsia="Times New Roman" w:hAnsi="Times New Roman" w:cs="Times New Roman"/>
          <w:sz w:val="24"/>
          <w:szCs w:val="24"/>
        </w:rPr>
        <w:t xml:space="preserve">, на официальном  сайте </w:t>
      </w:r>
      <w:proofErr w:type="spellStart"/>
      <w:r w:rsidR="00A151B6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="00693567">
        <w:rPr>
          <w:rFonts w:ascii="Times New Roman" w:eastAsia="Times New Roman" w:hAnsi="Times New Roman" w:cs="Times New Roman"/>
          <w:sz w:val="24"/>
          <w:szCs w:val="24"/>
        </w:rPr>
        <w:t xml:space="preserve"> РС (Я)</w:t>
      </w:r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 xml:space="preserve">, образовательных организаций или специализированных сайтах не </w:t>
      </w:r>
      <w:proofErr w:type="gramStart"/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>позднее</w:t>
      </w:r>
      <w:proofErr w:type="gramEnd"/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 xml:space="preserve"> чем за месяц до начала экзаменов публикуется информация о сроках, местах и порядке подачи и рассмотрения апелляций.</w:t>
      </w:r>
    </w:p>
    <w:p w:rsidR="00F86EA8" w:rsidRPr="00546889" w:rsidRDefault="00546889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>1.5. Информационное и организационно-технологическое обеспечение работы КК осуществляет РЦОИ.</w:t>
      </w:r>
    </w:p>
    <w:p w:rsidR="00F86EA8" w:rsidRPr="00546889" w:rsidRDefault="00546889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>1.6. Сведения о поданных апелляциях участников экзаменов вносятся ответственными сотрудниками РЦОИ в РИС в течение одного календарного дня со дня подачи апелляции.</w:t>
      </w:r>
    </w:p>
    <w:p w:rsidR="00F86EA8" w:rsidRPr="00546889" w:rsidRDefault="00546889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>1.7. При рассмотрении апелляции проверка изложенных в ней фактов не проводится лицами, принимавшими участие в организации и (или) проведении соответствующего экзамена, либо ранее проверявшими экзаменационную работу апеллянта.</w:t>
      </w:r>
    </w:p>
    <w:p w:rsidR="00F86EA8" w:rsidRPr="00546889" w:rsidRDefault="00546889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>1.8. КК не рассматривает апелляции по вопросам содержания и структуры заданий КИМ по учебным предметам, а также по вопросам, связанным: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с оцениванием результатов выполнения заданий экзаменационной работы с кратким ответом;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с нарушением непосредственно самим участником экзаменов требований Порядка;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с неправильным заполнением бланков ЕГЭ и ГВЭ.</w:t>
      </w:r>
    </w:p>
    <w:p w:rsidR="00F86EA8" w:rsidRPr="00546889" w:rsidRDefault="00546889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>1.9. КК не рассматривает листы бумаги (со штампом образовательной организации, на базе которой организуется ППЭ) для черновиков участника экзаменов в качестве материалов апелляции о несогласии с выставленными баллами.</w:t>
      </w:r>
    </w:p>
    <w:p w:rsidR="00F86EA8" w:rsidRPr="00546889" w:rsidRDefault="00546889" w:rsidP="00546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>1.10. При рассмотрении апелляции присутствуют:</w:t>
      </w:r>
    </w:p>
    <w:p w:rsidR="00F86EA8" w:rsidRPr="00546889" w:rsidRDefault="00F86EA8" w:rsidP="00546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члены ГЭК - по решению председателя ГЭК;</w:t>
      </w:r>
    </w:p>
    <w:p w:rsidR="00F86EA8" w:rsidRPr="00546889" w:rsidRDefault="00F86EA8" w:rsidP="00546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аккредитованные общественные наблюдатели;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 xml:space="preserve">должностные лица </w:t>
      </w:r>
      <w:proofErr w:type="spellStart"/>
      <w:r w:rsidRPr="00546889">
        <w:rPr>
          <w:rFonts w:ascii="Times New Roman" w:eastAsia="Times New Roman" w:hAnsi="Times New Roman" w:cs="Times New Roman"/>
          <w:sz w:val="24"/>
          <w:szCs w:val="24"/>
        </w:rPr>
        <w:t>Рособрнадзора</w:t>
      </w:r>
      <w:proofErr w:type="spellEnd"/>
      <w:r w:rsidRPr="00546889">
        <w:rPr>
          <w:rFonts w:ascii="Times New Roman" w:eastAsia="Times New Roman" w:hAnsi="Times New Roman" w:cs="Times New Roman"/>
          <w:sz w:val="24"/>
          <w:szCs w:val="24"/>
        </w:rPr>
        <w:t xml:space="preserve">, иные лица, определенные </w:t>
      </w:r>
      <w:proofErr w:type="spellStart"/>
      <w:r w:rsidRPr="00546889">
        <w:rPr>
          <w:rFonts w:ascii="Times New Roman" w:eastAsia="Times New Roman" w:hAnsi="Times New Roman" w:cs="Times New Roman"/>
          <w:sz w:val="24"/>
          <w:szCs w:val="24"/>
        </w:rPr>
        <w:t>Рособрнадзором</w:t>
      </w:r>
      <w:proofErr w:type="spellEnd"/>
      <w:r w:rsidRPr="00546889">
        <w:rPr>
          <w:rFonts w:ascii="Times New Roman" w:eastAsia="Times New Roman" w:hAnsi="Times New Roman" w:cs="Times New Roman"/>
          <w:sz w:val="24"/>
          <w:szCs w:val="24"/>
        </w:rPr>
        <w:t xml:space="preserve">, а также должностные лица </w:t>
      </w:r>
      <w:proofErr w:type="spellStart"/>
      <w:r w:rsidR="00DD2AC5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="00F001C0" w:rsidRPr="00546889">
        <w:rPr>
          <w:rFonts w:ascii="Times New Roman" w:eastAsia="Times New Roman" w:hAnsi="Times New Roman" w:cs="Times New Roman"/>
          <w:sz w:val="24"/>
          <w:szCs w:val="24"/>
        </w:rPr>
        <w:t xml:space="preserve"> РС (Я)</w:t>
      </w:r>
      <w:r w:rsidRPr="00546889">
        <w:rPr>
          <w:rFonts w:ascii="Times New Roman" w:eastAsia="Times New Roman" w:hAnsi="Times New Roman" w:cs="Times New Roman"/>
          <w:sz w:val="24"/>
          <w:szCs w:val="24"/>
        </w:rPr>
        <w:t>, осуществляющего переданные полномочия Российской Федерации в сфере образования по решению соответствующих органов.</w:t>
      </w:r>
    </w:p>
    <w:p w:rsidR="00F86EA8" w:rsidRPr="00546889" w:rsidRDefault="00546889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>1.11. Для разъяснения участнику экзаменов вопросов о правильности оценивания его экзаменационной работы на заседание КК могут быть приглашены: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эксперт (член ПК), привлеченный к рассмотрению указанной апелляции до заседания КК, не проверявший ранее экзаменационную работу данного участника экзаменов;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 xml:space="preserve">независимые </w:t>
      </w:r>
      <w:proofErr w:type="spellStart"/>
      <w:r w:rsidRPr="00546889">
        <w:rPr>
          <w:rFonts w:ascii="Times New Roman" w:eastAsia="Times New Roman" w:hAnsi="Times New Roman" w:cs="Times New Roman"/>
          <w:sz w:val="24"/>
          <w:szCs w:val="24"/>
        </w:rPr>
        <w:t>сурдопереводчики</w:t>
      </w:r>
      <w:proofErr w:type="spellEnd"/>
      <w:r w:rsidRPr="005468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46889">
        <w:rPr>
          <w:rFonts w:ascii="Times New Roman" w:eastAsia="Times New Roman" w:hAnsi="Times New Roman" w:cs="Times New Roman"/>
          <w:sz w:val="24"/>
          <w:szCs w:val="24"/>
        </w:rPr>
        <w:t>тифлопереводчики</w:t>
      </w:r>
      <w:proofErr w:type="spellEnd"/>
      <w:r w:rsidRPr="00546889">
        <w:rPr>
          <w:rFonts w:ascii="Times New Roman" w:eastAsia="Times New Roman" w:hAnsi="Times New Roman" w:cs="Times New Roman"/>
          <w:sz w:val="24"/>
          <w:szCs w:val="24"/>
        </w:rPr>
        <w:t>, ассистенты для обучающихся с ограниченными возможностями здоровья, детей-инвалидов и инвалидов (при необходимости).</w:t>
      </w:r>
    </w:p>
    <w:p w:rsidR="00F86EA8" w:rsidRPr="00546889" w:rsidRDefault="00546889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>1.12. По желанию при рассмотрении апелляции могут присутствовать апеллянт и (или) его родители (законные представители).</w:t>
      </w:r>
    </w:p>
    <w:p w:rsidR="00546889" w:rsidRDefault="00546889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>1.13. Апеллянтов и (или) их родителей (законных представителей) (в случае их присутствия при рассмотрении апелляции) приглашают по графику, сформированному ответственным секретарем КК и согласованному председателем КК, в соответствии с журналом регистрации апелляций, а также с учетом удаленности места проживания апеллянта от места заседания КК.</w:t>
      </w:r>
    </w:p>
    <w:p w:rsidR="00F86EA8" w:rsidRPr="00546889" w:rsidRDefault="00546889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>1.14. ГЭК информирует апеллянта о результатах пересчета баллов, выставленных за выполнение экзаменационной работы по итогам рассмотрения апелляции о несогласии с выставленными баллами.</w:t>
      </w:r>
    </w:p>
    <w:p w:rsidR="00546889" w:rsidRDefault="00546889" w:rsidP="0054688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F86EA8" w:rsidRPr="00546889" w:rsidRDefault="00546889" w:rsidP="0054688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F86EA8" w:rsidRPr="00546889">
        <w:rPr>
          <w:rFonts w:ascii="Times New Roman" w:eastAsia="Times New Roman" w:hAnsi="Times New Roman" w:cs="Times New Roman"/>
          <w:b/>
          <w:bCs/>
          <w:sz w:val="24"/>
          <w:szCs w:val="24"/>
        </w:rPr>
        <w:t>2. Полномочия конфликтной комиссии</w:t>
      </w:r>
    </w:p>
    <w:p w:rsidR="00F86EA8" w:rsidRPr="00546889" w:rsidRDefault="00546889" w:rsidP="00546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>2.1. Комиссия осуществляет свою работу в период проведения ГИА по образовательным программам среднего общего образования для обучающихся общеобразовательных организаций (далее - обучающиеся) и иных категорий участников экзаменов.</w:t>
      </w:r>
    </w:p>
    <w:p w:rsidR="00F86EA8" w:rsidRPr="00546889" w:rsidRDefault="00546889" w:rsidP="00546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>2.2. Конфликтная комиссия: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принимает в письменной форме и рассматривает апелляции участников экзамена по вопросам нарушения Порядка, а также о несогласии с выставленными баллами (далее вместе - апелляции);</w:t>
      </w:r>
    </w:p>
    <w:p w:rsidR="00F86EA8" w:rsidRPr="00546889" w:rsidRDefault="00F001C0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>ринимает по результатам рассмотрения апелляции решение об удовлетворении или отклонении апелляции участника экзамена;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 xml:space="preserve">информирует участников ГИА и (или) их родителей (законных представителей), а также участников ЕГЭ, подавших апелляции, и ГЭК </w:t>
      </w:r>
      <w:r w:rsidR="00F001C0" w:rsidRPr="00546889">
        <w:rPr>
          <w:rFonts w:ascii="Times New Roman" w:eastAsia="Times New Roman" w:hAnsi="Times New Roman" w:cs="Times New Roman"/>
          <w:sz w:val="24"/>
          <w:szCs w:val="24"/>
        </w:rPr>
        <w:t xml:space="preserve"> Республики Саха (Якутия) </w:t>
      </w:r>
      <w:r w:rsidRPr="00546889">
        <w:rPr>
          <w:rFonts w:ascii="Times New Roman" w:eastAsia="Times New Roman" w:hAnsi="Times New Roman" w:cs="Times New Roman"/>
          <w:sz w:val="24"/>
          <w:szCs w:val="24"/>
        </w:rPr>
        <w:t>о принятых решениях не позднее трех рабочих дней со дня принятия соответствующих решений.</w:t>
      </w:r>
    </w:p>
    <w:p w:rsidR="00F86EA8" w:rsidRPr="00546889" w:rsidRDefault="00F86EA8" w:rsidP="00546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br/>
      </w:r>
      <w:r w:rsidR="00546889">
        <w:rPr>
          <w:rFonts w:ascii="Times New Roman" w:eastAsia="Times New Roman" w:hAnsi="Times New Roman" w:cs="Times New Roman"/>
          <w:sz w:val="24"/>
          <w:szCs w:val="24"/>
        </w:rPr>
        <w:tab/>
      </w:r>
      <w:r w:rsidRPr="00546889">
        <w:rPr>
          <w:rFonts w:ascii="Times New Roman" w:eastAsia="Times New Roman" w:hAnsi="Times New Roman" w:cs="Times New Roman"/>
          <w:sz w:val="24"/>
          <w:szCs w:val="24"/>
        </w:rPr>
        <w:t>2.3. В целях выполнения своих функций КК вправе: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46889">
        <w:rPr>
          <w:rFonts w:ascii="Times New Roman" w:eastAsia="Times New Roman" w:hAnsi="Times New Roman" w:cs="Times New Roman"/>
          <w:sz w:val="24"/>
          <w:szCs w:val="24"/>
        </w:rPr>
        <w:t>запрашивать и получать у уполномоченных лиц и организаций необходимые документы неведения, в том числе экзаменационные работы ГВЭ, бланки ЕГЭ, электронные носители, содержащие файлы с цифровой аудиозаписью устных ответов участников экзаменов, протоколы устных ответов участников экзаменов, сдававших ГВЭ в устной форме, копии протоколов проверки экзаменационной работы ПК, КИМ, тексты, темы, задания, билеты, выполнявшиеся участниками ГВЭ, подавшими апелляцию, сведения о лицах, присутствовавших</w:t>
      </w:r>
      <w:proofErr w:type="gramEnd"/>
      <w:r w:rsidRPr="00546889">
        <w:rPr>
          <w:rFonts w:ascii="Times New Roman" w:eastAsia="Times New Roman" w:hAnsi="Times New Roman" w:cs="Times New Roman"/>
          <w:sz w:val="24"/>
          <w:szCs w:val="24"/>
        </w:rPr>
        <w:t xml:space="preserve"> в ППЭ, иные сведения о соблюдении Порядка, а также видеоматериалы из ППЭ (пункты 58, 98 и 101 Порядка);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 xml:space="preserve">привлекать независимых </w:t>
      </w:r>
      <w:proofErr w:type="spellStart"/>
      <w:r w:rsidRPr="00546889">
        <w:rPr>
          <w:rFonts w:ascii="Times New Roman" w:eastAsia="Times New Roman" w:hAnsi="Times New Roman" w:cs="Times New Roman"/>
          <w:sz w:val="24"/>
          <w:szCs w:val="24"/>
        </w:rPr>
        <w:t>сурдопереводчиков</w:t>
      </w:r>
      <w:proofErr w:type="spellEnd"/>
      <w:r w:rsidRPr="005468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46889">
        <w:rPr>
          <w:rFonts w:ascii="Times New Roman" w:eastAsia="Times New Roman" w:hAnsi="Times New Roman" w:cs="Times New Roman"/>
          <w:sz w:val="24"/>
          <w:szCs w:val="24"/>
        </w:rPr>
        <w:t>тифлопереводчиков</w:t>
      </w:r>
      <w:proofErr w:type="spellEnd"/>
      <w:r w:rsidRPr="00546889">
        <w:rPr>
          <w:rFonts w:ascii="Times New Roman" w:eastAsia="Times New Roman" w:hAnsi="Times New Roman" w:cs="Times New Roman"/>
          <w:sz w:val="24"/>
          <w:szCs w:val="24"/>
        </w:rPr>
        <w:t xml:space="preserve"> при рассмотрении апелляций обучающихся с ограниченными возможностями здоровья, обучающихся детей-инвалидов и инвалидов;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lastRenderedPageBreak/>
        <w:t>привлекать к работе КК эксперта (члена ПК) по соответствующему учебному предмету, которому присвоен статус "ведущий эксперт" или "старший эксперт", но не являющегося экспертом, проверявшим развернутые и (или) устные ответы апеллянта ранее;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обращаться в Комиссию по разработке КИМ (ФИПИ) с запросом о предоставлении разъяснений по критериям оценивания (в случае если привлеченный эксперт ПК не дает однозначного ответа о правильности оценивания экзаменационной работы апеллянта).</w:t>
      </w:r>
    </w:p>
    <w:p w:rsidR="00F86EA8" w:rsidRPr="00546889" w:rsidRDefault="00F86EA8" w:rsidP="0054688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b/>
          <w:bCs/>
          <w:sz w:val="24"/>
          <w:szCs w:val="24"/>
        </w:rPr>
        <w:t>3. Состав комиссии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 xml:space="preserve">3.1. Персональный состав КК формируется </w:t>
      </w:r>
      <w:proofErr w:type="spellStart"/>
      <w:r w:rsidRPr="00546889">
        <w:rPr>
          <w:rFonts w:ascii="Times New Roman" w:eastAsia="Times New Roman" w:hAnsi="Times New Roman" w:cs="Times New Roman"/>
          <w:sz w:val="24"/>
          <w:szCs w:val="24"/>
        </w:rPr>
        <w:t>М</w:t>
      </w:r>
      <w:r w:rsidR="00DD2AC5">
        <w:rPr>
          <w:rFonts w:ascii="Times New Roman" w:eastAsia="Times New Roman" w:hAnsi="Times New Roman" w:cs="Times New Roman"/>
          <w:sz w:val="24"/>
          <w:szCs w:val="24"/>
        </w:rPr>
        <w:t>инобрнауки</w:t>
      </w:r>
      <w:proofErr w:type="spellEnd"/>
      <w:r w:rsidR="00DD2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01C0" w:rsidRPr="00546889">
        <w:rPr>
          <w:rFonts w:ascii="Times New Roman" w:eastAsia="Times New Roman" w:hAnsi="Times New Roman" w:cs="Times New Roman"/>
          <w:sz w:val="24"/>
          <w:szCs w:val="24"/>
        </w:rPr>
        <w:t xml:space="preserve"> РС (Я)</w:t>
      </w:r>
      <w:r w:rsidRPr="00546889">
        <w:rPr>
          <w:rFonts w:ascii="Times New Roman" w:eastAsia="Times New Roman" w:hAnsi="Times New Roman" w:cs="Times New Roman"/>
          <w:sz w:val="24"/>
          <w:szCs w:val="24"/>
        </w:rPr>
        <w:t xml:space="preserve"> из числа представителей </w:t>
      </w:r>
      <w:proofErr w:type="spellStart"/>
      <w:r w:rsidRPr="00546889">
        <w:rPr>
          <w:rFonts w:ascii="Times New Roman" w:eastAsia="Times New Roman" w:hAnsi="Times New Roman" w:cs="Times New Roman"/>
          <w:sz w:val="24"/>
          <w:szCs w:val="24"/>
        </w:rPr>
        <w:t>М</w:t>
      </w:r>
      <w:r w:rsidR="00DD2AC5">
        <w:rPr>
          <w:rFonts w:ascii="Times New Roman" w:eastAsia="Times New Roman" w:hAnsi="Times New Roman" w:cs="Times New Roman"/>
          <w:sz w:val="24"/>
          <w:szCs w:val="24"/>
        </w:rPr>
        <w:t>инобрнауки</w:t>
      </w:r>
      <w:proofErr w:type="spellEnd"/>
      <w:r w:rsidR="00DD2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01C0" w:rsidRPr="00546889">
        <w:rPr>
          <w:rFonts w:ascii="Times New Roman" w:eastAsia="Times New Roman" w:hAnsi="Times New Roman" w:cs="Times New Roman"/>
          <w:sz w:val="24"/>
          <w:szCs w:val="24"/>
        </w:rPr>
        <w:t xml:space="preserve"> РС (Я)</w:t>
      </w:r>
      <w:r w:rsidRPr="00546889">
        <w:rPr>
          <w:rFonts w:ascii="Times New Roman" w:eastAsia="Times New Roman" w:hAnsi="Times New Roman" w:cs="Times New Roman"/>
          <w:sz w:val="24"/>
          <w:szCs w:val="24"/>
        </w:rPr>
        <w:t xml:space="preserve">, иных органов государственной власти </w:t>
      </w:r>
      <w:r w:rsidR="00780A3B" w:rsidRPr="00546889">
        <w:rPr>
          <w:rFonts w:ascii="Times New Roman" w:eastAsia="Times New Roman" w:hAnsi="Times New Roman" w:cs="Times New Roman"/>
          <w:sz w:val="24"/>
          <w:szCs w:val="24"/>
        </w:rPr>
        <w:t>республики</w:t>
      </w:r>
      <w:r w:rsidRPr="00546889">
        <w:rPr>
          <w:rFonts w:ascii="Times New Roman" w:eastAsia="Times New Roman" w:hAnsi="Times New Roman" w:cs="Times New Roman"/>
          <w:sz w:val="24"/>
          <w:szCs w:val="24"/>
        </w:rPr>
        <w:t>, органов местного самоуправления, осуществляющих управление в сфере образования, образовательных организаций высшего образования, образовательных организаций дополнительного профессионального образования, научных, общественных и иных организаций и объединений.</w:t>
      </w:r>
    </w:p>
    <w:p w:rsidR="00F86EA8" w:rsidRPr="00546889" w:rsidRDefault="00F86EA8" w:rsidP="00546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br/>
        <w:t>3.2. В состав КК не включаются члены ГЭК и предметных комиссий.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 xml:space="preserve">3.3. Количественный состав конфликтной комиссии определяет </w:t>
      </w:r>
      <w:proofErr w:type="spellStart"/>
      <w:r w:rsidRPr="00546889">
        <w:rPr>
          <w:rFonts w:ascii="Times New Roman" w:eastAsia="Times New Roman" w:hAnsi="Times New Roman" w:cs="Times New Roman"/>
          <w:sz w:val="24"/>
          <w:szCs w:val="24"/>
        </w:rPr>
        <w:t>М</w:t>
      </w:r>
      <w:r w:rsidR="00DD2AC5">
        <w:rPr>
          <w:rFonts w:ascii="Times New Roman" w:eastAsia="Times New Roman" w:hAnsi="Times New Roman" w:cs="Times New Roman"/>
          <w:sz w:val="24"/>
          <w:szCs w:val="24"/>
        </w:rPr>
        <w:t>инобрнауки</w:t>
      </w:r>
      <w:proofErr w:type="spellEnd"/>
      <w:r w:rsidR="00780A3B" w:rsidRPr="00546889">
        <w:rPr>
          <w:rFonts w:ascii="Times New Roman" w:eastAsia="Times New Roman" w:hAnsi="Times New Roman" w:cs="Times New Roman"/>
          <w:sz w:val="24"/>
          <w:szCs w:val="24"/>
        </w:rPr>
        <w:t xml:space="preserve"> РС (Я)</w:t>
      </w:r>
      <w:r w:rsidRPr="005468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3.3. Структура конфликтной комиссии: председатель КК, заместитель председателя КК, ответственный секретарь КК, члены КК.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 xml:space="preserve">3.4. Общее руководство, координацию деятельности КК, распределение обязанностей между заместителем председателя КК, членами КК и </w:t>
      </w:r>
      <w:proofErr w:type="gramStart"/>
      <w:r w:rsidRPr="00546889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546889">
        <w:rPr>
          <w:rFonts w:ascii="Times New Roman" w:eastAsia="Times New Roman" w:hAnsi="Times New Roman" w:cs="Times New Roman"/>
          <w:sz w:val="24"/>
          <w:szCs w:val="24"/>
        </w:rPr>
        <w:t xml:space="preserve"> работой КК осуществляет ее председатель. В отсутствие председателя КК по объективным причинам его обязанности исполняет заместитель председателя КК. Председатель и заместитель председателя КК несут персональную ответственность за принятые решения в рамках работы КК.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3.5. Делопроизводство КК осуществляет ответственный секретарь КК. Члены КК участвуют в заседаниях КК и выполняют возложенные на них функции.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3.6. Председатель (заместитель председателя) и члены комиссии обязаны: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соблюдать требования законодательных и иных нормативных правовых актов, инструкций;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выполнять возложенные на них функции на высоком профессиональном уровне, соблюдая этические нормы;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 xml:space="preserve">своевременно информировать </w:t>
      </w:r>
      <w:r w:rsidR="00DD2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D2AC5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="00780A3B" w:rsidRPr="00546889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proofErr w:type="gramStart"/>
      <w:r w:rsidR="00780A3B" w:rsidRPr="00546889">
        <w:rPr>
          <w:rFonts w:ascii="Times New Roman" w:eastAsia="Times New Roman" w:hAnsi="Times New Roman" w:cs="Times New Roman"/>
          <w:sz w:val="24"/>
          <w:szCs w:val="24"/>
        </w:rPr>
        <w:t>С(</w:t>
      </w:r>
      <w:proofErr w:type="gramEnd"/>
      <w:r w:rsidR="00780A3B" w:rsidRPr="00546889">
        <w:rPr>
          <w:rFonts w:ascii="Times New Roman" w:eastAsia="Times New Roman" w:hAnsi="Times New Roman" w:cs="Times New Roman"/>
          <w:sz w:val="24"/>
          <w:szCs w:val="24"/>
        </w:rPr>
        <w:t>Я)</w:t>
      </w:r>
      <w:r w:rsidRPr="00546889">
        <w:rPr>
          <w:rFonts w:ascii="Times New Roman" w:eastAsia="Times New Roman" w:hAnsi="Times New Roman" w:cs="Times New Roman"/>
          <w:sz w:val="24"/>
          <w:szCs w:val="24"/>
        </w:rPr>
        <w:t xml:space="preserve"> о возникающих проблемах или трудностях, нарушениях сроков рассмотрения апелляций;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соблюдать конфиденциальность и установленный порядок обеспечения информационной безопасности.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В случае нарушения требований конфиденциальности и информационной безопасности, злоупотреблений установленными полномочиями, совершенных из корыстной или иной личной заинтересованности, председатель, заместитель председателя и члены комиссии несут ответственность в соответствии с законодательством Российской Федерации.</w:t>
      </w:r>
    </w:p>
    <w:p w:rsidR="00F86EA8" w:rsidRPr="00546889" w:rsidRDefault="00F86EA8" w:rsidP="0054688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b/>
          <w:bCs/>
          <w:sz w:val="24"/>
          <w:szCs w:val="24"/>
        </w:rPr>
        <w:t>4. Организация работы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br/>
        <w:t xml:space="preserve">4.1. КК осуществляет свою деятельность в местах, определенных </w:t>
      </w:r>
      <w:proofErr w:type="spellStart"/>
      <w:r w:rsidRPr="00546889">
        <w:rPr>
          <w:rFonts w:ascii="Times New Roman" w:eastAsia="Times New Roman" w:hAnsi="Times New Roman" w:cs="Times New Roman"/>
          <w:sz w:val="24"/>
          <w:szCs w:val="24"/>
        </w:rPr>
        <w:t>М</w:t>
      </w:r>
      <w:r w:rsidR="00DD2AC5">
        <w:rPr>
          <w:rFonts w:ascii="Times New Roman" w:eastAsia="Times New Roman" w:hAnsi="Times New Roman" w:cs="Times New Roman"/>
          <w:sz w:val="24"/>
          <w:szCs w:val="24"/>
        </w:rPr>
        <w:t>инобрнауки</w:t>
      </w:r>
      <w:proofErr w:type="spellEnd"/>
      <w:r w:rsidR="00780A3B" w:rsidRPr="00546889">
        <w:rPr>
          <w:rFonts w:ascii="Times New Roman" w:eastAsia="Times New Roman" w:hAnsi="Times New Roman" w:cs="Times New Roman"/>
          <w:sz w:val="24"/>
          <w:szCs w:val="24"/>
        </w:rPr>
        <w:t xml:space="preserve"> РС (Я)</w:t>
      </w:r>
      <w:r w:rsidRPr="00546889">
        <w:rPr>
          <w:rFonts w:ascii="Times New Roman" w:eastAsia="Times New Roman" w:hAnsi="Times New Roman" w:cs="Times New Roman"/>
          <w:sz w:val="24"/>
          <w:szCs w:val="24"/>
        </w:rPr>
        <w:t xml:space="preserve">. Места для работы КК оборудуют средствами видеонаблюдения и (или) аудиозаписи по решению </w:t>
      </w:r>
      <w:proofErr w:type="spellStart"/>
      <w:r w:rsidRPr="00546889">
        <w:rPr>
          <w:rFonts w:ascii="Times New Roman" w:eastAsia="Times New Roman" w:hAnsi="Times New Roman" w:cs="Times New Roman"/>
          <w:sz w:val="24"/>
          <w:szCs w:val="24"/>
        </w:rPr>
        <w:t>М</w:t>
      </w:r>
      <w:r w:rsidR="00DD2AC5">
        <w:rPr>
          <w:rFonts w:ascii="Times New Roman" w:eastAsia="Times New Roman" w:hAnsi="Times New Roman" w:cs="Times New Roman"/>
          <w:sz w:val="24"/>
          <w:szCs w:val="24"/>
        </w:rPr>
        <w:t>инобрнауки</w:t>
      </w:r>
      <w:proofErr w:type="spellEnd"/>
      <w:r w:rsidR="00DD2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0A3B" w:rsidRPr="00546889">
        <w:rPr>
          <w:rFonts w:ascii="Times New Roman" w:eastAsia="Times New Roman" w:hAnsi="Times New Roman" w:cs="Times New Roman"/>
          <w:sz w:val="24"/>
          <w:szCs w:val="24"/>
        </w:rPr>
        <w:t xml:space="preserve"> РС (Я)</w:t>
      </w:r>
      <w:r w:rsidRPr="00546889">
        <w:rPr>
          <w:rFonts w:ascii="Times New Roman" w:eastAsia="Times New Roman" w:hAnsi="Times New Roman" w:cs="Times New Roman"/>
          <w:sz w:val="24"/>
          <w:szCs w:val="24"/>
        </w:rPr>
        <w:t>. Видеозапись в местах работы КК ведется в период работы КК.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4.2. Решения КК принимаются посредством голосования. Решения КК признаются правомочными только в случае присутствия на заседании не менее 1/3 состава КК. В случае равенства голосов решающим является голос председателя КК. Решения КК оформляются протоколами рассмотрения апелляции, в которых указываются решения КК и причины, по которым были приняты решения, и заверяются подписями членов КК, принимавших участие в рассмотрении апелляций, а также привлеченных специалистов РЦОИ и (или) привлеченного эксперта ПК.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4.3. Отчетными документами по основным видам работ КК являются: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lastRenderedPageBreak/>
        <w:t>апелляции участников экзаменов;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журнал регистрации апелляций;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протоколы заседаний КК;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протоколы рассмотрения апелляций о несогласии с выставленными баллами (формы 1-АП, 2-АП с приложениями 2-АП-1, 2-АП-2, 2-АП-З), а также протоколы рассмотрения апелляции о нарушении Порядка (форма ППЭ-03);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индивидуальные пакеты документов;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материалы о результатах служебного расследования о нарушении Порядка;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заключение эксперта ПК, привлекаемого к работе КК, о правильности оценивания результатов выполнения заданий с развернутым и (или) устным ответом и (или) о необходимости изменения баллов за выполнение задания с развернутым и (или) устным ответом</w:t>
      </w:r>
      <w:r w:rsidR="00780A3B" w:rsidRPr="0054688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письменные заявления участников экзаменов об отзыве апелляции.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 xml:space="preserve">Отчетные документы КК хранятся до 1 марта года, следующего за годом проведения экзамена, в местах, определенных </w:t>
      </w:r>
      <w:proofErr w:type="spellStart"/>
      <w:r w:rsidRPr="00546889">
        <w:rPr>
          <w:rFonts w:ascii="Times New Roman" w:eastAsia="Times New Roman" w:hAnsi="Times New Roman" w:cs="Times New Roman"/>
          <w:sz w:val="24"/>
          <w:szCs w:val="24"/>
        </w:rPr>
        <w:t>М</w:t>
      </w:r>
      <w:r w:rsidR="00780A3B" w:rsidRPr="00546889">
        <w:rPr>
          <w:rFonts w:ascii="Times New Roman" w:eastAsia="Times New Roman" w:hAnsi="Times New Roman" w:cs="Times New Roman"/>
          <w:sz w:val="24"/>
          <w:szCs w:val="24"/>
        </w:rPr>
        <w:t>ОиН</w:t>
      </w:r>
      <w:proofErr w:type="spellEnd"/>
      <w:r w:rsidR="00780A3B" w:rsidRPr="00546889">
        <w:rPr>
          <w:rFonts w:ascii="Times New Roman" w:eastAsia="Times New Roman" w:hAnsi="Times New Roman" w:cs="Times New Roman"/>
          <w:sz w:val="24"/>
          <w:szCs w:val="24"/>
        </w:rPr>
        <w:t xml:space="preserve"> РС (Я)</w:t>
      </w:r>
      <w:r w:rsidRPr="005468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46889" w:rsidRDefault="00546889" w:rsidP="0054688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86EA8" w:rsidRPr="00546889" w:rsidRDefault="00F86EA8" w:rsidP="0054688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b/>
          <w:bCs/>
          <w:sz w:val="24"/>
          <w:szCs w:val="24"/>
        </w:rPr>
        <w:t>5. Порядок подачи, отзыва апелляций участниками экзаменов и сроки рассмотрения апелляций</w:t>
      </w:r>
    </w:p>
    <w:p w:rsidR="00F86EA8" w:rsidRPr="00546889" w:rsidRDefault="00546889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>1. КК принимает в письменной форме апелляции участников экзаменов.</w:t>
      </w:r>
    </w:p>
    <w:p w:rsidR="00F86EA8" w:rsidRPr="00546889" w:rsidRDefault="00546889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>2. Апелляцию о нарушении Порядка (за исключением случаев, установленных пунктом 97 Порядка) участник экзаменов подает в день проведения экзамена по соответствующему учебному предмету члену ГЭК, не покидая ППЭ.</w:t>
      </w:r>
    </w:p>
    <w:p w:rsidR="008C6D74" w:rsidRPr="00546889" w:rsidRDefault="00F86EA8" w:rsidP="00546889">
      <w:pPr>
        <w:spacing w:after="0" w:line="240" w:lineRule="auto"/>
        <w:ind w:right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Данная апелляция составляется в письменной форме в двух экземплярах: один передается в КК, другой, с пометкой члена ГЭК о принятии ее на рассмотрение в КК, остается у участника экзаменов (форма ППЭ-02). Член ГЭК, принявший апелляцию, в тот же день направляет ее в КК</w:t>
      </w:r>
      <w:r w:rsidR="008C6D74" w:rsidRPr="005468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6D74" w:rsidRPr="00546889">
        <w:rPr>
          <w:rFonts w:ascii="Times New Roman" w:hAnsi="Times New Roman" w:cs="Times New Roman"/>
          <w:sz w:val="24"/>
          <w:szCs w:val="24"/>
        </w:rPr>
        <w:t xml:space="preserve">– </w:t>
      </w:r>
      <w:hyperlink r:id="rId6" w:history="1">
        <w:r w:rsidR="008C6D74" w:rsidRPr="0054688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kk</w:t>
        </w:r>
        <w:r w:rsidR="008C6D74" w:rsidRPr="00546889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="008C6D74" w:rsidRPr="0054688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sakha</w:t>
        </w:r>
        <w:r w:rsidR="008C6D74" w:rsidRPr="00546889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8C6D74" w:rsidRPr="0054688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8C6D74" w:rsidRPr="0054688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8C6D74" w:rsidRPr="0054688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8C6D74" w:rsidRPr="005468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КК рассматривает апелляцию о нарушении Порядка в течение двух рабочих дней, следующих за днем ее поступления в КК.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Сведения по результатам рассмотрения апелляций о нарушении установленного порядка проведения ГИА вносятся ответственным сотрудником РЦОИ в РИС не позднее трех рабочих дней с момента поступления апелляции в конфликтную комиссию.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 xml:space="preserve">В случаях, требующих уточнений, уполномоченная </w:t>
      </w:r>
      <w:proofErr w:type="spellStart"/>
      <w:r w:rsidRPr="00546889">
        <w:rPr>
          <w:rFonts w:ascii="Times New Roman" w:eastAsia="Times New Roman" w:hAnsi="Times New Roman" w:cs="Times New Roman"/>
          <w:sz w:val="24"/>
          <w:szCs w:val="24"/>
        </w:rPr>
        <w:t>Рособрнадзором</w:t>
      </w:r>
      <w:proofErr w:type="spellEnd"/>
      <w:r w:rsidRPr="00546889">
        <w:rPr>
          <w:rFonts w:ascii="Times New Roman" w:eastAsia="Times New Roman" w:hAnsi="Times New Roman" w:cs="Times New Roman"/>
          <w:sz w:val="24"/>
          <w:szCs w:val="24"/>
        </w:rPr>
        <w:t xml:space="preserve"> организация (ФЦТ) направляет соответствующий программный запрос о предоставлении документов или сведений в РЦОИ. В этом случае КК передает запрашиваемые документы в РЦОИ для предоставления их в уполномоченную </w:t>
      </w:r>
      <w:proofErr w:type="spellStart"/>
      <w:r w:rsidRPr="00546889">
        <w:rPr>
          <w:rFonts w:ascii="Times New Roman" w:eastAsia="Times New Roman" w:hAnsi="Times New Roman" w:cs="Times New Roman"/>
          <w:sz w:val="24"/>
          <w:szCs w:val="24"/>
        </w:rPr>
        <w:t>Рособрнадзором</w:t>
      </w:r>
      <w:proofErr w:type="spellEnd"/>
      <w:r w:rsidRPr="00546889">
        <w:rPr>
          <w:rFonts w:ascii="Times New Roman" w:eastAsia="Times New Roman" w:hAnsi="Times New Roman" w:cs="Times New Roman"/>
          <w:sz w:val="24"/>
          <w:szCs w:val="24"/>
        </w:rPr>
        <w:t xml:space="preserve"> организацию (ФЦТ) посредством внесения информации в РИС/ФИС.</w:t>
      </w:r>
    </w:p>
    <w:p w:rsidR="00F86EA8" w:rsidRPr="00546889" w:rsidRDefault="00546889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>3. Апелляция о несогласии с выставленными баллами подается в течение двух рабочих дней, следующих за официальным днем объявления результатов экзамена по соответствующему учебному предмету.</w:t>
      </w:r>
    </w:p>
    <w:p w:rsidR="00F86EA8" w:rsidRPr="00546889" w:rsidRDefault="00546889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>4. Данная апелляция составляется в письменной форме в двух экземплярах: один передается в ЮС, другой (с пометкой ответственного лица о принятии ее на рассмотрение в ЮС) остается у апеллянта (форма 1-АП).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Участники экзаменов (обучающиеся) или их родители (законные представители) на основании документов, удостоверяющих личность, подают апелляцию о несогласии с выставленными баллами в образовательную организацию, которой они были допущены в установленном порядке к ГИА.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Участники экзаменов (выпускники прошлых лет) на основании документов, удостоверяющих личность, подают апелляцию о несогласии с выставленными баллами в места, в которых они были зарегистрированы на сдачу ЕГЭ.</w:t>
      </w:r>
    </w:p>
    <w:p w:rsidR="00FA583A" w:rsidRPr="00546889" w:rsidRDefault="00FA583A" w:rsidP="00546889">
      <w:pPr>
        <w:shd w:val="clear" w:color="auto" w:fill="FFFFFF"/>
        <w:spacing w:after="0" w:line="240" w:lineRule="auto"/>
        <w:ind w:right="283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gramStart"/>
      <w:r w:rsidRPr="00546889">
        <w:rPr>
          <w:rFonts w:ascii="Times New Roman" w:eastAsia="Times New Roman" w:hAnsi="Times New Roman" w:cs="Times New Roman"/>
          <w:sz w:val="24"/>
          <w:szCs w:val="24"/>
        </w:rPr>
        <w:t xml:space="preserve">Участники экзаменов (выпускники прошлых лет) </w:t>
      </w:r>
      <w:r w:rsidRPr="0054688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и (или) их родителей (законных представителей) (в случае их присутствия при рассмотрении апелляции) приглашают по графику, сформированному ответственным секретарем КК и согласованному председателем КК, в соответствии с </w:t>
      </w:r>
      <w:proofErr w:type="spellStart"/>
      <w:r w:rsidRPr="00546889">
        <w:rPr>
          <w:rFonts w:ascii="Times New Roman" w:eastAsia="Times New Roman" w:hAnsi="Times New Roman" w:cs="Times New Roman"/>
          <w:spacing w:val="2"/>
          <w:sz w:val="24"/>
          <w:szCs w:val="24"/>
        </w:rPr>
        <w:t>онлайн</w:t>
      </w:r>
      <w:proofErr w:type="spellEnd"/>
      <w:r w:rsidRPr="0054688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записью апеллянтов на сайте  </w:t>
      </w:r>
      <w:r w:rsidRPr="00546889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ЦМКО:</w:t>
      </w:r>
      <w:r w:rsidRPr="00546889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54688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cmkosakha</w:t>
      </w:r>
      <w:proofErr w:type="spellEnd"/>
      <w:r w:rsidRPr="0054688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54688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  <w:r w:rsidRPr="00546889">
        <w:rPr>
          <w:rFonts w:ascii="Times New Roman" w:eastAsia="Times New Roman" w:hAnsi="Times New Roman" w:cs="Times New Roman"/>
          <w:sz w:val="24"/>
          <w:szCs w:val="24"/>
        </w:rPr>
        <w:t> с использованием сети Интернет оформляет услугу «</w:t>
      </w:r>
      <w:r w:rsidRPr="00546889">
        <w:rPr>
          <w:rFonts w:ascii="Times New Roman" w:eastAsia="Times New Roman" w:hAnsi="Times New Roman" w:cs="Times New Roman"/>
          <w:i/>
          <w:iCs/>
          <w:sz w:val="24"/>
          <w:szCs w:val="24"/>
        </w:rPr>
        <w:t>Электронная очередь в  конфликтную комиссию». </w:t>
      </w:r>
      <w:proofErr w:type="gramEnd"/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Руководитель организации, принявший апелляцию о несогласии с выставленными баллами, передает ее в КК в течение одного рабочего дня после ее получения.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По решению ГЭК подача и (или) рассмотрение апелляций о несогласии с выставленными баллами могут быть организованы с использованием информационно-коммуникационных технологий при условии соблюдения требований законодательства Российской Федерации, в том числе в области защиты персональных данных.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КК рассматривает апелляцию о несогласии с выставленными баллами в течение четырех рабочих дней, следующих за днем ее поступления в КК.</w:t>
      </w:r>
    </w:p>
    <w:p w:rsidR="00F86EA8" w:rsidRPr="00546889" w:rsidRDefault="00546889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>5. Протоколы рассмотрения апелляций о несогласии с выставленными баллами участников экзаменов (формы 2-АП и приложения к ним при наличии), включая протоколы рассмотрения отклоненных апелляций, в течение одного календарного дня передаются в РЦОИ для внесения соответствующей информации в РИС.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Сведения по результатам рассмотрения апелляций о несогласии с выставленными баллами вносятся ответственным сотрудником РЦОИ в РИС не позднее пяти рабочих дней с момента поступления апелляции в конфликтную комиссию.</w:t>
      </w:r>
    </w:p>
    <w:p w:rsidR="00F86EA8" w:rsidRPr="00546889" w:rsidRDefault="00546889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 xml:space="preserve">6. Внесенная в РИС информация о результатах рассмотрения апелляции, включая информацию об отклоненных апелляциях, в течение двух календарных дней направляется РЦОИ в уполномоченную </w:t>
      </w:r>
      <w:proofErr w:type="spellStart"/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>Рособрнадзором</w:t>
      </w:r>
      <w:proofErr w:type="spellEnd"/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 xml:space="preserve"> организацию (ФЦТ). Уполномоченная </w:t>
      </w:r>
      <w:proofErr w:type="spellStart"/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>Рособрнадзором</w:t>
      </w:r>
      <w:proofErr w:type="spellEnd"/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 xml:space="preserve"> организация (ФЦТ) проводит пересчет результатов ЕГЭ по удовлетворенным апелляциям в соответствии с поступившей из РЦОИ информацией о результатах рассмотрения апелляций и не позднее чем через пять рабочих дней с момента получения указанной информации передает измененные по итогам пересчета результаты ЕГЭ в РЦОИ. РЦОИ в течение одного календарного дня представляет измененные по итогам пересчета результаты ЕГЭ для дальнейшего утверждения ГЭК.</w:t>
      </w:r>
    </w:p>
    <w:p w:rsidR="00F86EA8" w:rsidRPr="00546889" w:rsidRDefault="00546889" w:rsidP="00546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>7. Участники экзаменов вправе отозвать апелляцию:</w:t>
      </w:r>
    </w:p>
    <w:p w:rsidR="00F86EA8" w:rsidRPr="00546889" w:rsidRDefault="00F86EA8" w:rsidP="00546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о нарушении Порядка в день ее подачи;</w:t>
      </w:r>
    </w:p>
    <w:p w:rsidR="00F86EA8" w:rsidRPr="00546889" w:rsidRDefault="00F86EA8" w:rsidP="00546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о несогласии с выставленными баллами в течение одного рабочего дня, следующего за днем подачи указанной апелляции, но не позднее дня заседания КК.</w:t>
      </w:r>
    </w:p>
    <w:p w:rsidR="00F15D80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 xml:space="preserve">Для этого участник экзаменов направляет в КК заявление об отзыве поданной им апелляции. Участники экзаменов (обучающиеся) подают соответствующее заявление в письменной форме в образовательные организации, в которых они были допущены в установленном порядке к ГИА. Участники экзаменов (выпускники прошлых лет) подают заявления </w:t>
      </w:r>
      <w:r w:rsidR="00F15D80" w:rsidRPr="00546889">
        <w:rPr>
          <w:rFonts w:ascii="Times New Roman" w:eastAsia="Times New Roman" w:hAnsi="Times New Roman" w:cs="Times New Roman"/>
          <w:sz w:val="24"/>
          <w:szCs w:val="24"/>
        </w:rPr>
        <w:t>о несогласии с выставленными баллами в места, в которых они были зарегистрированы на сдачу ЕГЭ.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 xml:space="preserve">КК или в иные места, определенные </w:t>
      </w:r>
      <w:proofErr w:type="spellStart"/>
      <w:r w:rsidRPr="00546889">
        <w:rPr>
          <w:rFonts w:ascii="Times New Roman" w:eastAsia="Times New Roman" w:hAnsi="Times New Roman" w:cs="Times New Roman"/>
          <w:sz w:val="24"/>
          <w:szCs w:val="24"/>
        </w:rPr>
        <w:t>М</w:t>
      </w:r>
      <w:r w:rsidR="00DD2AC5">
        <w:rPr>
          <w:rFonts w:ascii="Times New Roman" w:eastAsia="Times New Roman" w:hAnsi="Times New Roman" w:cs="Times New Roman"/>
          <w:sz w:val="24"/>
          <w:szCs w:val="24"/>
        </w:rPr>
        <w:t>инобрнауки</w:t>
      </w:r>
      <w:proofErr w:type="spellEnd"/>
      <w:r w:rsidR="00DD2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5D80" w:rsidRPr="00546889">
        <w:rPr>
          <w:rFonts w:ascii="Times New Roman" w:eastAsia="Times New Roman" w:hAnsi="Times New Roman" w:cs="Times New Roman"/>
          <w:sz w:val="24"/>
          <w:szCs w:val="24"/>
        </w:rPr>
        <w:t xml:space="preserve"> РС (Я).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Руководитель организации, принявший заявление об отзыве апелляции, незамедлительно передает ее в КК в течение одного рабочего дня после его получения.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Отзыв апелляции фиксируется в журнале регистрации апелляций.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 xml:space="preserve">В случае отсутствия указанного заявления и неявки участника экзаменов на заседание КК, на котором рассматривается апелляция, </w:t>
      </w:r>
      <w:proofErr w:type="gramStart"/>
      <w:r w:rsidRPr="00546889">
        <w:rPr>
          <w:rFonts w:ascii="Times New Roman" w:eastAsia="Times New Roman" w:hAnsi="Times New Roman" w:cs="Times New Roman"/>
          <w:sz w:val="24"/>
          <w:szCs w:val="24"/>
        </w:rPr>
        <w:t>КК</w:t>
      </w:r>
      <w:proofErr w:type="gramEnd"/>
      <w:r w:rsidRPr="00546889">
        <w:rPr>
          <w:rFonts w:ascii="Times New Roman" w:eastAsia="Times New Roman" w:hAnsi="Times New Roman" w:cs="Times New Roman"/>
          <w:sz w:val="24"/>
          <w:szCs w:val="24"/>
        </w:rPr>
        <w:t xml:space="preserve"> рассматривает его апелляцию в установленном порядке.</w:t>
      </w:r>
    </w:p>
    <w:p w:rsidR="00546889" w:rsidRDefault="00546889" w:rsidP="0054688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F86EA8" w:rsidRPr="00546889" w:rsidRDefault="00546889" w:rsidP="0054688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F86EA8" w:rsidRPr="00546889">
        <w:rPr>
          <w:rFonts w:ascii="Times New Roman" w:eastAsia="Times New Roman" w:hAnsi="Times New Roman" w:cs="Times New Roman"/>
          <w:b/>
          <w:bCs/>
          <w:sz w:val="24"/>
          <w:szCs w:val="24"/>
        </w:rPr>
        <w:t>6. Рассмотрение апелляции о несогласии с выставленными баллами по результатам федеральной и региональной перепроверок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 xml:space="preserve">1. До 1 марта года, следующего за годом проведения экзамена, по поручению </w:t>
      </w:r>
      <w:proofErr w:type="spellStart"/>
      <w:r w:rsidRPr="00546889">
        <w:rPr>
          <w:rFonts w:ascii="Times New Roman" w:eastAsia="Times New Roman" w:hAnsi="Times New Roman" w:cs="Times New Roman"/>
          <w:sz w:val="24"/>
          <w:szCs w:val="24"/>
        </w:rPr>
        <w:t>Рособрнадзора</w:t>
      </w:r>
      <w:proofErr w:type="spellEnd"/>
      <w:r w:rsidRPr="00546889">
        <w:rPr>
          <w:rFonts w:ascii="Times New Roman" w:eastAsia="Times New Roman" w:hAnsi="Times New Roman" w:cs="Times New Roman"/>
          <w:sz w:val="24"/>
          <w:szCs w:val="24"/>
        </w:rPr>
        <w:t xml:space="preserve"> ПК, создаваемые </w:t>
      </w:r>
      <w:proofErr w:type="spellStart"/>
      <w:r w:rsidRPr="00546889">
        <w:rPr>
          <w:rFonts w:ascii="Times New Roman" w:eastAsia="Times New Roman" w:hAnsi="Times New Roman" w:cs="Times New Roman"/>
          <w:sz w:val="24"/>
          <w:szCs w:val="24"/>
        </w:rPr>
        <w:t>Рособрнадзором</w:t>
      </w:r>
      <w:proofErr w:type="spellEnd"/>
      <w:r w:rsidRPr="00546889">
        <w:rPr>
          <w:rFonts w:ascii="Times New Roman" w:eastAsia="Times New Roman" w:hAnsi="Times New Roman" w:cs="Times New Roman"/>
          <w:sz w:val="24"/>
          <w:szCs w:val="24"/>
        </w:rPr>
        <w:t>, проводят перепроверку отдельных экзаменационных работ ЕГЭ, выполненных участниками экзамена на территории Российской Федерации или за ее пределами.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 xml:space="preserve">2. До 1 марта года, следующего за годом проведения экзамена, по решению </w:t>
      </w:r>
      <w:proofErr w:type="spellStart"/>
      <w:r w:rsidRPr="00546889">
        <w:rPr>
          <w:rFonts w:ascii="Times New Roman" w:eastAsia="Times New Roman" w:hAnsi="Times New Roman" w:cs="Times New Roman"/>
          <w:sz w:val="24"/>
          <w:szCs w:val="24"/>
        </w:rPr>
        <w:t>М</w:t>
      </w:r>
      <w:r w:rsidR="00DD2AC5">
        <w:rPr>
          <w:rFonts w:ascii="Times New Roman" w:eastAsia="Times New Roman" w:hAnsi="Times New Roman" w:cs="Times New Roman"/>
          <w:sz w:val="24"/>
          <w:szCs w:val="24"/>
        </w:rPr>
        <w:t>инобрнауки</w:t>
      </w:r>
      <w:proofErr w:type="spellEnd"/>
      <w:r w:rsidR="00DD2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5D80" w:rsidRPr="00546889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proofErr w:type="gramStart"/>
      <w:r w:rsidR="00F15D80" w:rsidRPr="00546889">
        <w:rPr>
          <w:rFonts w:ascii="Times New Roman" w:eastAsia="Times New Roman" w:hAnsi="Times New Roman" w:cs="Times New Roman"/>
          <w:sz w:val="24"/>
          <w:szCs w:val="24"/>
        </w:rPr>
        <w:t>С(</w:t>
      </w:r>
      <w:proofErr w:type="gramEnd"/>
      <w:r w:rsidR="00F15D80" w:rsidRPr="00546889">
        <w:rPr>
          <w:rFonts w:ascii="Times New Roman" w:eastAsia="Times New Roman" w:hAnsi="Times New Roman" w:cs="Times New Roman"/>
          <w:sz w:val="24"/>
          <w:szCs w:val="24"/>
        </w:rPr>
        <w:t>Я)</w:t>
      </w:r>
      <w:r w:rsidRPr="00546889">
        <w:rPr>
          <w:rFonts w:ascii="Times New Roman" w:eastAsia="Times New Roman" w:hAnsi="Times New Roman" w:cs="Times New Roman"/>
          <w:sz w:val="24"/>
          <w:szCs w:val="24"/>
        </w:rPr>
        <w:t xml:space="preserve"> края или ГЭК </w:t>
      </w:r>
      <w:proofErr w:type="spellStart"/>
      <w:r w:rsidR="00DD2AC5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="00F15D80" w:rsidRPr="00546889">
        <w:rPr>
          <w:rFonts w:ascii="Times New Roman" w:eastAsia="Times New Roman" w:hAnsi="Times New Roman" w:cs="Times New Roman"/>
          <w:sz w:val="24"/>
          <w:szCs w:val="24"/>
        </w:rPr>
        <w:t xml:space="preserve"> РС(Я) </w:t>
      </w:r>
      <w:r w:rsidRPr="00546889">
        <w:rPr>
          <w:rFonts w:ascii="Times New Roman" w:eastAsia="Times New Roman" w:hAnsi="Times New Roman" w:cs="Times New Roman"/>
          <w:sz w:val="24"/>
          <w:szCs w:val="24"/>
        </w:rPr>
        <w:t xml:space="preserve">предметные комиссии проводят перепроверку </w:t>
      </w:r>
      <w:r w:rsidRPr="00546889">
        <w:rPr>
          <w:rFonts w:ascii="Times New Roman" w:eastAsia="Times New Roman" w:hAnsi="Times New Roman" w:cs="Times New Roman"/>
          <w:sz w:val="24"/>
          <w:szCs w:val="24"/>
        </w:rPr>
        <w:lastRenderedPageBreak/>
        <w:t>отдельных экзаменационных работ, выполненных участниками экзамена на территории</w:t>
      </w:r>
      <w:r w:rsidR="00F15D80" w:rsidRPr="00546889">
        <w:rPr>
          <w:rFonts w:ascii="Times New Roman" w:eastAsia="Times New Roman" w:hAnsi="Times New Roman" w:cs="Times New Roman"/>
          <w:sz w:val="24"/>
          <w:szCs w:val="24"/>
        </w:rPr>
        <w:t xml:space="preserve"> республики.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3. Участники экзаменов, результаты которых были изменены и утверждены ГЭК по итогам перепроверки регионального и (или) федерального уровня, вправе подать апелляцию о несогласии с выставленными баллами в сроки, установленные Порядком, именно - в течение двух рабочих дней после официального дня объявления результатов ГИА по соответствующему учебному предмету по итогам перепроверки.</w:t>
      </w:r>
    </w:p>
    <w:p w:rsidR="00F86EA8" w:rsidRPr="00546889" w:rsidRDefault="00546889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>4. Процедура подачи апелляции о несогласии с выставленными баллами по результатам федеральной и региональной перепроверок, а также отзыва указанной апелляции проводится в порядке, представленном в разделе 5 настоящего Положения.</w:t>
      </w:r>
    </w:p>
    <w:p w:rsidR="00546889" w:rsidRDefault="00546889" w:rsidP="0054688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86EA8" w:rsidRPr="00546889" w:rsidRDefault="00546889" w:rsidP="0054688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F86EA8" w:rsidRPr="00546889">
        <w:rPr>
          <w:rFonts w:ascii="Times New Roman" w:eastAsia="Times New Roman" w:hAnsi="Times New Roman" w:cs="Times New Roman"/>
          <w:b/>
          <w:bCs/>
          <w:sz w:val="24"/>
          <w:szCs w:val="24"/>
        </w:rPr>
        <w:t>7. Рассмотрение апелляции о нарушении Порядка</w:t>
      </w:r>
    </w:p>
    <w:p w:rsidR="00F86EA8" w:rsidRPr="00546889" w:rsidRDefault="00546889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>1. После получения апелляции членом ГЭК в ППЭ в день проведения экзамена организуется проверка изложенных в апелляции сведений при участии:</w:t>
      </w:r>
    </w:p>
    <w:p w:rsidR="00F86EA8" w:rsidRPr="00546889" w:rsidRDefault="00F86EA8" w:rsidP="00546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организаторов, не задействованных в аудитории, в которой сдавал экзамен апеллянт;</w:t>
      </w:r>
    </w:p>
    <w:p w:rsidR="00F86EA8" w:rsidRPr="00546889" w:rsidRDefault="00F86EA8" w:rsidP="00546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технических специалистов и ассистентов;</w:t>
      </w:r>
    </w:p>
    <w:p w:rsidR="00F86EA8" w:rsidRPr="00546889" w:rsidRDefault="00F86EA8" w:rsidP="00546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экзаменаторов-собеседников;</w:t>
      </w:r>
    </w:p>
    <w:p w:rsidR="00F86EA8" w:rsidRPr="00546889" w:rsidRDefault="00F86EA8" w:rsidP="00546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общественных наблюдателей;</w:t>
      </w:r>
    </w:p>
    <w:p w:rsidR="00F86EA8" w:rsidRPr="00546889" w:rsidRDefault="00F86EA8" w:rsidP="00546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сотрудников, осуществляющих охрану правопорядка;</w:t>
      </w:r>
    </w:p>
    <w:p w:rsidR="00F86EA8" w:rsidRPr="00546889" w:rsidRDefault="00F86EA8" w:rsidP="00546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медицинских работников.</w:t>
      </w:r>
    </w:p>
    <w:p w:rsidR="00F86EA8" w:rsidRPr="00546889" w:rsidRDefault="00546889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>2. Результаты проверки изложенных в апелляции сведений оформляются членом ГЭК в форме заключения в протоколе рассмотрения апелляции (форма ППЭ-03).</w:t>
      </w:r>
    </w:p>
    <w:p w:rsidR="00F86EA8" w:rsidRPr="00546889" w:rsidRDefault="00546889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>3. Член ГЭК передает формы ППЭ-02 и ППЭ-03 в конфликтную комиссию в тот же день с соблюдением законодательства о защите персональных данных.</w:t>
      </w:r>
    </w:p>
    <w:p w:rsidR="00F86EA8" w:rsidRPr="00546889" w:rsidRDefault="00546889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 xml:space="preserve">4. После поступления апелляции в КК ответственный секретарь КК регистрирует ее в журнале регистрации апелляций, формирует график рассмотрения указанной апелляции с обязательным указанием даты, места и времени ее рассмотрения и согласовывает указанный график с председателем КК, после чего не </w:t>
      </w:r>
      <w:proofErr w:type="gramStart"/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>позднее</w:t>
      </w:r>
      <w:proofErr w:type="gramEnd"/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 xml:space="preserve"> чем за один рабочий день до даты рассмотрения апелляции информирует апеллянта и (или) его родителей (законных представителей) о дате, времени и </w:t>
      </w:r>
      <w:proofErr w:type="gramStart"/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>месте</w:t>
      </w:r>
      <w:proofErr w:type="gramEnd"/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 xml:space="preserve"> рассмотрения апелляции.</w:t>
      </w:r>
    </w:p>
    <w:p w:rsidR="00F86EA8" w:rsidRPr="00546889" w:rsidRDefault="00546889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>5. При рассмотрении апелляции о нарушении Порядка КК знакомится с заключением о результатах проверки изложенных в ней сведений и выносит одно из решений: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об удовлетворении апелляции;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об отклонении апелляции.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При удовлетворении апелляции результат экзамена, по процедуре которого участником экзаменов была подана указанная апелляция, аннулируется, и участнику экзаменов предоставляется возможность сдать экзамен по соответствующему учебному предмету в иной день, предусмотренный едиными расписаниями проведения ЕГЭ, ГВЭ.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При отклонении апелляции результат апеллянта не изменяется и остается действующим.</w:t>
      </w:r>
    </w:p>
    <w:p w:rsidR="00F86EA8" w:rsidRPr="00546889" w:rsidRDefault="00546889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>6. После рассмотрения апелляции о нарушении Порядка ответственный секретарь КК передает протокол заседания КК в ГЭК для принятия соответствующего решения, а также руководителю РЦОИ для внесения в РИС и передачи в ФИС (срок внесения в РИС - не позднее двух календарных дней с момента принятия решения КК):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апелляцию о нарушении Порядка (форма ППЭ-02);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протокол рассмотрения данной апелляции, содержащий заключение по результатам проверки изложенных в ней сведений, и решение КК (форма ППЭ-03).</w:t>
      </w:r>
    </w:p>
    <w:p w:rsidR="00F86EA8" w:rsidRPr="00546889" w:rsidRDefault="00546889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 xml:space="preserve">7. В случаях, требующих уточнений, уполномоченная </w:t>
      </w:r>
      <w:proofErr w:type="spellStart"/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>Рособрнадзором</w:t>
      </w:r>
      <w:proofErr w:type="spellEnd"/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 xml:space="preserve"> организация (ФЦТ) направляет соответствующий программный запрос о предоставлении документов или сведений в РЦОИ. В этом случае КК передает запрашиваемые документы в РЦОИ для предоставления их в уполномоченную </w:t>
      </w:r>
      <w:proofErr w:type="spellStart"/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>Рособрнадзором</w:t>
      </w:r>
      <w:proofErr w:type="spellEnd"/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 xml:space="preserve"> организацию (ФЦТ) посредством внесения информации в РИС/ФИС.</w:t>
      </w:r>
    </w:p>
    <w:p w:rsidR="00F86EA8" w:rsidRPr="00546889" w:rsidRDefault="00546889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>8. В случае удовлетворения апелляции о нарушении Порядка и принятии соответствующего решения ГЭК результат апеллянта аннулируется в РИС/ФИС, участник экзамена допускается к повторной его сдаче по соответствующему учебному предмету по решению ГЭК.</w:t>
      </w:r>
    </w:p>
    <w:p w:rsidR="00546889" w:rsidRDefault="00546889" w:rsidP="0054688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86EA8" w:rsidRPr="00546889" w:rsidRDefault="00546889" w:rsidP="0054688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F86EA8" w:rsidRPr="00546889">
        <w:rPr>
          <w:rFonts w:ascii="Times New Roman" w:eastAsia="Times New Roman" w:hAnsi="Times New Roman" w:cs="Times New Roman"/>
          <w:b/>
          <w:bCs/>
          <w:sz w:val="24"/>
          <w:szCs w:val="24"/>
        </w:rPr>
        <w:t>8. Рассмотрение апелляции о несогласии с выставленными баллами</w:t>
      </w:r>
    </w:p>
    <w:p w:rsidR="008C6D74" w:rsidRPr="00546889" w:rsidRDefault="00546889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="008C6D74" w:rsidRPr="0054688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После поступления апелляции в КК ответственный секретарь КК регистрирует ее в журнале регистрации апелляций, формирует график рассмотрения апелляций с обязательным указанием даты, места и времени рассмотрения апелляции и согласовывает указанный график с председателем КК в соответствии с </w:t>
      </w:r>
      <w:proofErr w:type="spellStart"/>
      <w:r w:rsidR="008C6D74" w:rsidRPr="00546889">
        <w:rPr>
          <w:rFonts w:ascii="Times New Roman" w:eastAsia="Times New Roman" w:hAnsi="Times New Roman" w:cs="Times New Roman"/>
          <w:spacing w:val="2"/>
          <w:sz w:val="24"/>
          <w:szCs w:val="24"/>
        </w:rPr>
        <w:t>онлайн</w:t>
      </w:r>
      <w:proofErr w:type="spellEnd"/>
      <w:r w:rsidR="008C6D74" w:rsidRPr="0054688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записью апеллянтов на сайте</w:t>
      </w:r>
      <w:r w:rsidR="008C6D74" w:rsidRPr="0054688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 </w:t>
      </w:r>
      <w:r w:rsidR="008C6D74" w:rsidRPr="00546889">
        <w:rPr>
          <w:rFonts w:ascii="Times New Roman" w:eastAsia="Times New Roman" w:hAnsi="Times New Roman" w:cs="Times New Roman"/>
          <w:spacing w:val="2"/>
          <w:sz w:val="24"/>
          <w:szCs w:val="24"/>
        </w:rPr>
        <w:t>ЦМКО</w:t>
      </w:r>
      <w:r w:rsidR="008C6D74" w:rsidRPr="0054688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:</w:t>
      </w:r>
      <w:r w:rsidR="008C6D74" w:rsidRPr="00546889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="008C6D74" w:rsidRPr="005468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cmkosakha</w:t>
      </w:r>
      <w:proofErr w:type="spellEnd"/>
      <w:r w:rsidR="008C6D74" w:rsidRPr="005468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</w:t>
      </w:r>
      <w:proofErr w:type="spellStart"/>
      <w:r w:rsidR="008C6D74" w:rsidRPr="005468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ru</w:t>
      </w:r>
      <w:proofErr w:type="spellEnd"/>
      <w:r w:rsidR="008C6D74" w:rsidRPr="00546889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="008C6D74" w:rsidRPr="00546889">
        <w:rPr>
          <w:rFonts w:ascii="Times New Roman" w:eastAsia="Times New Roman" w:hAnsi="Times New Roman" w:cs="Times New Roman"/>
          <w:sz w:val="24"/>
          <w:szCs w:val="24"/>
        </w:rPr>
        <w:t>с использованием сети Интернет «</w:t>
      </w:r>
      <w:r w:rsidR="008C6D74" w:rsidRPr="00546889">
        <w:rPr>
          <w:rFonts w:ascii="Times New Roman" w:eastAsia="Times New Roman" w:hAnsi="Times New Roman" w:cs="Times New Roman"/>
          <w:i/>
          <w:iCs/>
          <w:sz w:val="24"/>
          <w:szCs w:val="24"/>
        </w:rPr>
        <w:t>Электронная очередь в  конфликтную комиссию»</w:t>
      </w:r>
      <w:proofErr w:type="gramEnd"/>
    </w:p>
    <w:p w:rsidR="00F86EA8" w:rsidRPr="00546889" w:rsidRDefault="00546889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>2. Для организации рассмотрения апелляции участника ЕГЭ ответственный секретарь КК передает сведения об апелляции в РЦОИ и получает из РЦОИ апелляционный комплект документов, который содержит: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а) протокол рассмотрения апелляции о несогласии с выставленными баллами (форма 2-АД) с приложениями для внесения информации о ходе и результатах рассмотрения апелляции (формы 2-АП-1, 2-АП-2, 2-АП-3);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б) распечатанные изображения бланка регистрации, бланка регистрации устной части, бланка ответов N 1 и бланков ответов N 2, дополнительных бланков ответов N 2, протоколов проверки развернутых ответов, протоколов оценивания устных ответов;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в) распечатанные результаты распознавания бланков регистрации, бланка регистрации устной части, бланков ответов N 1 и N 2, дополнительных бланков ответов N 2, протоколов проверки развернутых ответов, протоколов оценивания устных ответов;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г) электронные носители, содержащие файлы с цифровой аудиозаписью устных ответов участников ЕГЭ по иностранным языкам (при наличии).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Дополнительно к апелляционному комплекту распечатываются: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критерии оценивания развернутых и (или) устных ответов;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вариант КИМ, выполнявшийся участником экзамена (ЕГЭ);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перечень допустимых символов для записи ответов на задания с кратким ответом;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уведомление по итогам рассмотрения апелляции о несогласии с выставленными баллами по результатам ГИА (форма У-33).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работа апеллянта была направлена на межрегиональную перекрестную проверку, в составе апелляционного комплекта отсутствуют протоколы проверки </w:t>
      </w:r>
      <w:r w:rsidR="00546889">
        <w:rPr>
          <w:rFonts w:ascii="Times New Roman" w:eastAsia="Times New Roman" w:hAnsi="Times New Roman" w:cs="Times New Roman"/>
          <w:sz w:val="24"/>
          <w:szCs w:val="24"/>
        </w:rPr>
        <w:tab/>
      </w:r>
      <w:r w:rsidRPr="00546889">
        <w:rPr>
          <w:rFonts w:ascii="Times New Roman" w:eastAsia="Times New Roman" w:hAnsi="Times New Roman" w:cs="Times New Roman"/>
          <w:sz w:val="24"/>
          <w:szCs w:val="24"/>
        </w:rPr>
        <w:t>развернутых ответов и протоколы оценивания устных ответов.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546889">
        <w:rPr>
          <w:rFonts w:ascii="Times New Roman" w:eastAsia="Times New Roman" w:hAnsi="Times New Roman" w:cs="Times New Roman"/>
          <w:sz w:val="24"/>
          <w:szCs w:val="24"/>
        </w:rPr>
        <w:t>Для организации рассмотрения апелляции участника ГВЭ ответственный секретарь КК передает сведения о данной апелляции в организацию, определенную Министерством и ответственную за хранение материалов ГВЭ, и получает от нее апелляционный комплект документов, который содержит изображения экзаменационной работы участника ГВЭ; протоколы устных ответов обучающегося и электронные носители, содержащие файлы с цифровой аудиозаписью устных ответов апеллянта, сдававшего ГВЭ в устной форме;</w:t>
      </w:r>
      <w:proofErr w:type="gramEnd"/>
      <w:r w:rsidRPr="00546889">
        <w:rPr>
          <w:rFonts w:ascii="Times New Roman" w:eastAsia="Times New Roman" w:hAnsi="Times New Roman" w:cs="Times New Roman"/>
          <w:sz w:val="24"/>
          <w:szCs w:val="24"/>
        </w:rPr>
        <w:t xml:space="preserve"> копии протоколов проверки экзаменационной работы ПК; критерии оценивания, а также тексты, темы, задания, билеты, выполнявшиеся участником ГВЭ, подавшим апелляцию.</w:t>
      </w:r>
    </w:p>
    <w:p w:rsidR="00F86EA8" w:rsidRPr="00546889" w:rsidRDefault="00546889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>4. Ответственный секретарь КК передает полученные апелляционные комплекты документов председателю КК.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В день получения апелляционных комплектов документов председатель КК с целью установления правильности оценивания экзаменационной работы заблаговременно, до заседания КК, передает указанные комплекты председателю ПК.</w:t>
      </w:r>
    </w:p>
    <w:p w:rsidR="00F86EA8" w:rsidRPr="00546889" w:rsidRDefault="00546889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>5. Председатель ПК организует работу экспертов ПК по установлению правильности оценивания выполнения заданий с развернутым письменным и (или) устным ответом и (или) о необходимости изменения баллов за выполнение задания с развернутым и (или) устным ответом.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lastRenderedPageBreak/>
        <w:t>К работе КК (по согласованию с председателем ПК) привлекается эксперт (член ПК) по соответствующему учебному предмету, которому в текущем году присвоен статус "ведущий эксперт" или "старший эксперт", но не являющийся экспертом, проверявшим экзаменационную работу апеллянта ранее.</w:t>
      </w:r>
    </w:p>
    <w:p w:rsidR="00F86EA8" w:rsidRPr="00546889" w:rsidRDefault="00546889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>6. Привлеченный эксперт ПК устанавливает правильность оценивания экзаменационной работы и дает письменное заключение о правильности оценивания экзаменационной работы апеллянта или о необходимости изменения баллов за выполнение заданий с развернутым письменным и (или) устным ответом с обязательной содержательной аргументацией и указанием на конкретный критерий оценивания, которому соответствует выставляемый им балл.</w:t>
      </w:r>
    </w:p>
    <w:p w:rsidR="00F86EA8" w:rsidRPr="00546889" w:rsidRDefault="00546889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>7. В случае если привлеченный эксперт ПК не дает однозначного ответа о правильности оценивания экзаменационной работы апеллянта, КК обращается в Комиссию по разработке КИМ (ФИПИ) с запросом о предоставлении разъяснений по критериям оценивания. В запросе в обязательном порядке формулируются вопросы, возникшие при формировании заключения о правильности оценивания экзаменационной работы апеллянта. Комиссия по разработке КИМ (ФИПИ) организует рассмотрение запроса по соответствующему учебному предмету и предоставляет в КК подготовленные Комиссией по разработке КИМ (ФИПИ) разъяснения.</w:t>
      </w:r>
    </w:p>
    <w:p w:rsidR="00F86EA8" w:rsidRPr="00546889" w:rsidRDefault="00546889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>8. После проведения экспертом ПК соответствующей работы по установлению правильности оценивания экзаменационной работы председатель ПК в тот же день передает председателю КК апелляционные комплекты документов и заключения.</w:t>
      </w:r>
    </w:p>
    <w:p w:rsidR="00F86EA8" w:rsidRPr="00546889" w:rsidRDefault="00546889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>9. Председатель КК после получения названных выше документов организует работу по рассмотрению апелляции о несогласии с выставленными баллами.</w:t>
      </w:r>
    </w:p>
    <w:p w:rsidR="00F86EA8" w:rsidRPr="00546889" w:rsidRDefault="00546889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 xml:space="preserve">10. Время, рекомендуемое на рассмотрение одной апелляции (включая разъяснения по оцениванию развернутых письменных и (или) устных ответов), не более </w:t>
      </w:r>
      <w:r w:rsidR="00DA5A00" w:rsidRPr="00546889">
        <w:rPr>
          <w:rFonts w:ascii="Times New Roman" w:eastAsia="Times New Roman" w:hAnsi="Times New Roman" w:cs="Times New Roman"/>
          <w:sz w:val="24"/>
          <w:szCs w:val="24"/>
        </w:rPr>
        <w:t>2</w:t>
      </w:r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>0 минут.</w:t>
      </w:r>
    </w:p>
    <w:p w:rsidR="00F86EA8" w:rsidRPr="00546889" w:rsidRDefault="00546889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proofErr w:type="gramStart"/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>Апеллянту, в случае его участия в рассмотрении апелляции, предъявляются материалы апелляционного комплекта документов и заключения экспертов ПК, после чего он письменно в соответствующем поле протокола рассмотрения апелляции (форма 2-АП) подтверждает, что ему предъявлены изображения выполненной им экзаменационной работы (заполнявшихся им бланков ЕГЭ), файлы с цифровой аудиозаписью его устного ответа, протокол его устного ответа в случае, если экзамен сдавался в устной</w:t>
      </w:r>
      <w:proofErr w:type="gramEnd"/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 xml:space="preserve"> форме.</w:t>
      </w:r>
    </w:p>
    <w:p w:rsidR="00F86EA8" w:rsidRPr="00546889" w:rsidRDefault="00546889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>12. Апеллянт должен удостовериться, что ему предъявлены изображения выполненной им экзаменационной работы, файл с цифровой аудиозаписью его устного ответа, протокол его устного ответа в случае, если экзамен сдавался в устной форме.</w:t>
      </w:r>
    </w:p>
    <w:p w:rsidR="00F86EA8" w:rsidRPr="00546889" w:rsidRDefault="00546889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>13. КК заполняет соответствующим образом подраздел "Информация листов распознавания соответствует информации, внесенной в бланки" протокола рассмотрения апелляции (форма 2-АП) и соответствующее приложение к протоколу, в которое вносит все изменения, принятые решением КК.</w:t>
      </w:r>
    </w:p>
    <w:p w:rsidR="00F86EA8" w:rsidRPr="00546889" w:rsidRDefault="00546889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 xml:space="preserve">14. </w:t>
      </w:r>
      <w:proofErr w:type="gramStart"/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>КК не вправе применять изменения к ответам на задания с кратким ответом в случае, когда при записи ответа апеллянт применял форму записи краткого ответа (в том числе символы), противоречащую указанию к заданию КИМ (для этого используется перечень допустимых символов для записи ответов на задания с кратким ответом, см. пункт 2 раздела 8 настоящего Положения), а также Правилам заполнения бланков ЕГЭ.</w:t>
      </w:r>
      <w:proofErr w:type="gramEnd"/>
    </w:p>
    <w:p w:rsidR="00F86EA8" w:rsidRPr="00546889" w:rsidRDefault="00546889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>15. Привлеченный эксперт во время рассмотрения апелляции в присутствии апеллянта и (или) его родителей (законных представителей) дает им соответствующие разъяснения (при необходимости) по вопросам правильности оценивания выполнения апеллянтом развернутых письменных и (или) устных ответов. Время, рекомендуемое для разъяснения по оцениванию развернутых письменных и (или) устных ответов одному апеллянту, не более 20 минут.</w:t>
      </w:r>
    </w:p>
    <w:p w:rsidR="00F86EA8" w:rsidRPr="00546889" w:rsidRDefault="00546889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 xml:space="preserve">16. КК, в случае принятия решения на основании заключения привлеченного эксперта ПК об изменении баллов за выполнение задания с развернутым письменным и (или) устным ответом, заполняет соответствующее приложение к протоколу рассмотрения </w:t>
      </w:r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lastRenderedPageBreak/>
        <w:t>апелляции (форма 2-АП с приложениями), в которое вносит все изменения, принятые решением КК.</w:t>
      </w:r>
    </w:p>
    <w:p w:rsidR="00F86EA8" w:rsidRPr="00546889" w:rsidRDefault="00546889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>17. По результатам рассмотрения апелляции КК принимает решение: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об отклонении апелляции и сохранении выставленных баллов (отсутствие технических ошибок и ошибок оценивания экзаменационной работы);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об удовлетворении апелляции и изменении баллов (наличие технических ошибок и (или) ошибок оценивания экзаменационной работы).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При этом в случае удовлетворения апелляции количество ранее выставленных баллов может измениться как в сторону увеличения, так и в сторону уменьшения количества баллов.</w:t>
      </w:r>
    </w:p>
    <w:p w:rsidR="00F86EA8" w:rsidRPr="00546889" w:rsidRDefault="00546889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>18. Свое решение по результатам рассмотрения апелляции КК фиксирует в протоколе рассмотрения апелляции (форма 2-АП).</w:t>
      </w:r>
    </w:p>
    <w:p w:rsidR="00F86EA8" w:rsidRPr="00546889" w:rsidRDefault="00546889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>19. В случае принятия решения об удовлетворении апелляции КК заполняет соответствующее приложение к протоколу рассмотрения апелляции (в соответствии с пунктами 13, 16 данного раздела и Правилами заполнения протокола рассмотрения апелляции о несогласии с выставленными баллами по форме 2-АП).</w:t>
      </w:r>
    </w:p>
    <w:p w:rsidR="00F86EA8" w:rsidRPr="00546889" w:rsidRDefault="00546889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>20. КК оформляет и выдает апеллянту уведомление о результатах рассмотрения апелляции (по форме У-33) с указанием всех изменений, которые были приняты КК по результатам рассмотрения апелляции и внесены в протокол рассмотрения апелляции и его приложения.</w:t>
      </w:r>
    </w:p>
    <w:p w:rsidR="00F86EA8" w:rsidRPr="00546889" w:rsidRDefault="00546889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>21. Апеллянт (в случае присутствия на заседании КК) подтверждает подписью в протоколе рассмотрения апелляции (форма 2-АП) и в уведомлении о результатах рассмотрения апелляции, что данные об изменениях, внесенные в эти два документа, совпадают.</w:t>
      </w:r>
    </w:p>
    <w:p w:rsidR="00F86EA8" w:rsidRPr="00546889" w:rsidRDefault="00546889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>22. Протоколы рассмотрения апелляций о несогласии с выставленными баллами участников экзаменов (формы 2-АП и приложения к ним при наличии), включая протоколы рассмотрения отклоненных апелляций, в течение одного календарного дня передаются в РЦОИ для внесения соответствующей информации в РИС.</w:t>
      </w:r>
    </w:p>
    <w:p w:rsidR="00F86EA8" w:rsidRPr="00546889" w:rsidRDefault="00546889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 xml:space="preserve">23. Внесенная в РИС информация о результатах рассмотрения апелляции, включая информацию об отклоненных апелляциях, в течение двух календарных дней направляется РЦОИ в уполномоченную </w:t>
      </w:r>
      <w:proofErr w:type="spellStart"/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>Рособрнадзором</w:t>
      </w:r>
      <w:proofErr w:type="spellEnd"/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 xml:space="preserve"> организацию (ФЦТ). Уполномоченная </w:t>
      </w:r>
      <w:proofErr w:type="spellStart"/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>Рособрнадзором</w:t>
      </w:r>
      <w:proofErr w:type="spellEnd"/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 xml:space="preserve"> организация (ФЦТ) проводит пересчет результатов ЕГЭ по удовлетворенным апелляциям в соответствии с поступившей из РЦОИ информацией о результатах рассмотрения апелляций и не позднее чем через пять рабочих дней с момента получения указанной информации передает измененные по итогам пересчета результаты ЕГЭ в РЦОИ. РЦОИ в течение одного календарного дня представляет измененные по итогам пересчета результаты ЕГЭ для дальнейшего утверждения в ГЭК.</w:t>
      </w:r>
    </w:p>
    <w:p w:rsidR="00F86EA8" w:rsidRPr="00546889" w:rsidRDefault="00546889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>24. После изменения в РИС информации о результатах ЕГЭ апеллянта, апелляция которого была удовлетворена, РЦОИ в течение одного календарного дня предоставляет обновленные результаты апеллянта в ГЭК.</w:t>
      </w:r>
    </w:p>
    <w:p w:rsidR="00F86EA8" w:rsidRPr="00546889" w:rsidRDefault="00546889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>25. КК предоставляет в ГЭК обновленные результаты ГВЭ апеллянта.</w:t>
      </w:r>
    </w:p>
    <w:p w:rsidR="00F86EA8" w:rsidRPr="00546889" w:rsidRDefault="00546889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>26. Председатель ГЭК принимает решение об утверждении обновленных результатов апеллянта на основании представления КК, РЦОИ.</w:t>
      </w:r>
    </w:p>
    <w:p w:rsidR="00F86EA8" w:rsidRPr="00546889" w:rsidRDefault="00546889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>27. При проведении пересчета результатов ЕГЭ по удовлетворенным апелляциям в соответствии с протоколами КК, ФЦТ вправе запрашивать у РЦОИ: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копии документов, оформленных в процессе рассмотрения апелляции (форма 2-АП с приложениями);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копии бланков ЕГЭ апеллянта (при необходимости).</w:t>
      </w:r>
    </w:p>
    <w:p w:rsidR="00F86EA8" w:rsidRPr="00546889" w:rsidRDefault="00546889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 xml:space="preserve">28. </w:t>
      </w:r>
      <w:proofErr w:type="gramStart"/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 xml:space="preserve">В случае обнаружения несоответствий изображений бланков ЕГЭ (информации, внесенной в оригинал бланка, и результатов распознавания этой информации) и (или) необоснованного изменения баллов за выполнение заданий с развернутым письменным и (или) устным ответом апеллянта уполномоченная </w:t>
      </w:r>
      <w:proofErr w:type="spellStart"/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>Рособрнадзором</w:t>
      </w:r>
      <w:proofErr w:type="spellEnd"/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 xml:space="preserve"> организация (ФЦТ) сообщает об установленном факте в </w:t>
      </w:r>
      <w:proofErr w:type="spellStart"/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>Рособрнадзор</w:t>
      </w:r>
      <w:proofErr w:type="spellEnd"/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 xml:space="preserve"> и приостанавливает пересчет </w:t>
      </w:r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результатов экзаменов по итогам рассмотрения апелляции до получения указаний </w:t>
      </w:r>
      <w:proofErr w:type="spellStart"/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>Рособрнадзора</w:t>
      </w:r>
      <w:proofErr w:type="spellEnd"/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>Рособрнадзор</w:t>
      </w:r>
      <w:proofErr w:type="spellEnd"/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 xml:space="preserve"> направляет на рассмотрение в ГЭК информацию о выявленных несоответствиях и (или) о необоснованном изменении баллов участника ЕГЭ.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 xml:space="preserve">По предоставленным фактам ГЭК назначает служебное расследование. Дальнейшее рассмотрение апелляции возможно только по утвержденным результатам служебного расследования с обязательным уведомлением о результатах расследования </w:t>
      </w:r>
      <w:proofErr w:type="spellStart"/>
      <w:r w:rsidRPr="00546889">
        <w:rPr>
          <w:rFonts w:ascii="Times New Roman" w:eastAsia="Times New Roman" w:hAnsi="Times New Roman" w:cs="Times New Roman"/>
          <w:sz w:val="24"/>
          <w:szCs w:val="24"/>
        </w:rPr>
        <w:t>Рособрнадзора</w:t>
      </w:r>
      <w:proofErr w:type="spellEnd"/>
      <w:r w:rsidRPr="00546889">
        <w:rPr>
          <w:rFonts w:ascii="Times New Roman" w:eastAsia="Times New Roman" w:hAnsi="Times New Roman" w:cs="Times New Roman"/>
          <w:sz w:val="24"/>
          <w:szCs w:val="24"/>
        </w:rPr>
        <w:t xml:space="preserve"> и уполномоченной </w:t>
      </w:r>
      <w:proofErr w:type="spellStart"/>
      <w:r w:rsidRPr="00546889">
        <w:rPr>
          <w:rFonts w:ascii="Times New Roman" w:eastAsia="Times New Roman" w:hAnsi="Times New Roman" w:cs="Times New Roman"/>
          <w:sz w:val="24"/>
          <w:szCs w:val="24"/>
        </w:rPr>
        <w:t>Рособрнадзором</w:t>
      </w:r>
      <w:proofErr w:type="spellEnd"/>
      <w:r w:rsidRPr="00546889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(ФЦТ).</w:t>
      </w:r>
    </w:p>
    <w:p w:rsidR="00F86EA8" w:rsidRPr="00546889" w:rsidRDefault="00F86EA8" w:rsidP="0054688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b/>
          <w:bCs/>
          <w:sz w:val="24"/>
          <w:szCs w:val="24"/>
        </w:rPr>
        <w:t>9. Правила для участников рассмотрения апелляций</w:t>
      </w:r>
    </w:p>
    <w:p w:rsidR="00F86EA8" w:rsidRPr="00546889" w:rsidRDefault="001163F6" w:rsidP="00546889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F86EA8" w:rsidRPr="00546889">
        <w:rPr>
          <w:rFonts w:ascii="Times New Roman" w:eastAsia="Times New Roman" w:hAnsi="Times New Roman" w:cs="Times New Roman"/>
          <w:b/>
          <w:bCs/>
          <w:sz w:val="24"/>
          <w:szCs w:val="24"/>
        </w:rPr>
        <w:t>1. Правила для председателя конфликтной комиссии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Председатель КК: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организует работу КК в соответствии с Порядком и сроками рассмотрения апелляций;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организует информирование ГЭК о результатах рассмотрения апелляций.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Обеспечивает оформление документов строгой отчетности: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апелляции участников экзаменов;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журнал регистрации апелляций;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протоколы заседаний КК;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протоколы рассмотрения апелляций о несогласии с выставленными баллами (формы 1-АП, 2-АП с приложениями 2-АП-1, 2-АП-2, 2-АП-З), а также протоколы рассмотрения апелляции о нарушении Порядка (форма ППЭ-03);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индивидуальные пакеты документов;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материалы о результатах служебного расследования о нарушении Порядка;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заключение эксперта ПК, привлекаемого к работе КК, о правильности оценивания результатов выполнения заданий с развернутым письменным и (или) устным ответом и (или) о необходимости изменения баллов за выполнение задания с развернутым письменным и (или) устным ответом;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письменные заявления участников экзаменов об отзыве апелляции.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При рассмотрении апелляции о нарушении Порядка председатель КК должен: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получить у ответственного секретаря КК апелляцию (форма ППЭ-02) и протокол рассмотрения апелляции о нарушении Порядка с заключением комиссии о результатах проверки сведений, изложенных в апелляции (форма ППЭ-03);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согласовать график рассмотрения указанной апелляции (дата, время и место рассмотрения апелляций), сформированный ответственным секретарем КК, и организовать работу КК.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Совместно с членами КК рассмотреть поданную апелляцию и заключение КК о результатах проверки, вынести решение: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об отклонении в случае, если изложенные в ней факты не подтвердились;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об удовлетворении в случае, если изложенные в ней факты подтвердились.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Решение КК оформляется соответствующим протоколом (ППЭ-03).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Председатель КК подписывает протокол рассмотрения апелляции о нарушении Порядка в графе "Решение конфликтной комиссии субъекта Российской Федерации" (форма ППЭ-03).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При рассмотрении апелляции о несогласии с выставленными баллами председатель КК должен: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получить у ответственного секретаря КК комплект апелляционных документов о несогласии с выставленными баллами ЕГЭ, включающий заявление по форме 1-АП и документы, перечисленные в пункте 2 раздела 8 настоящего Положения;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получить у ответственного секретаря КК комплект апелляционных документов о несогласии с выставленными баллами ГВЭ, включающий заявление по форме 1-АП и документы, перечисленные в пункте 3 раздела 8 настоящего Положения;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46889">
        <w:rPr>
          <w:rFonts w:ascii="Times New Roman" w:eastAsia="Times New Roman" w:hAnsi="Times New Roman" w:cs="Times New Roman"/>
          <w:sz w:val="24"/>
          <w:szCs w:val="24"/>
        </w:rPr>
        <w:t xml:space="preserve">передать указанные комплекты председателю ПК, который организует работу эксперта ПК по установлению правильности оценивания выполнения заданий с развернутым письменным и (или) устным ответом и (или) о необходимости изменения баллов за выполнение задания с развернутым письменным и (или) устным ответом, в день </w:t>
      </w:r>
      <w:r w:rsidRPr="00546889">
        <w:rPr>
          <w:rFonts w:ascii="Times New Roman" w:eastAsia="Times New Roman" w:hAnsi="Times New Roman" w:cs="Times New Roman"/>
          <w:sz w:val="24"/>
          <w:szCs w:val="24"/>
        </w:rPr>
        <w:lastRenderedPageBreak/>
        <w:t>получения апелляционных комплектов документов с целью установления правильности оценивания экзаменационной работы заблаговременно, до заседания КК;</w:t>
      </w:r>
      <w:proofErr w:type="gramEnd"/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получить от председателя ПК апелляционные комплекты документов и заключение эксперта ПК после проведения экспертом ПК соответствующей работы по установлению правильности оценивания экзаменационной работы в тот же день;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согласовать график рассмотрения апелляций (дата, время и место рассмотрения апелляций), сформированный ответственным секретарем КК, и организовать работу КК по рассмотрению апелляций;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рассмотреть совместно с членами КК апелляцию в присутствии апеллянта и (или) его родителей (законных представителей) или в их отсутствие.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В присутствии апеллянта и (или) его родителей (законных представителей) &lt;</w:t>
      </w:r>
      <w:r w:rsidR="00741883" w:rsidRPr="0054688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46889">
        <w:rPr>
          <w:rFonts w:ascii="Times New Roman" w:eastAsia="Times New Roman" w:hAnsi="Times New Roman" w:cs="Times New Roman"/>
          <w:sz w:val="24"/>
          <w:szCs w:val="24"/>
        </w:rPr>
        <w:t>&gt;: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F86EA8" w:rsidRPr="00546889" w:rsidRDefault="00741883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&lt;1</w:t>
      </w:r>
      <w:proofErr w:type="gramStart"/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>&gt; В</w:t>
      </w:r>
      <w:proofErr w:type="gramEnd"/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 xml:space="preserve"> случае присутствия на рассмотрении апелляции о несогласии с выставленными баллами только родителей (законных представителей) апеллянта апелляционный комплект им не предоставляется. Родители (законные представители) знакомятся с результатами рассмотрения апелляции и решением КК.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46889">
        <w:rPr>
          <w:rFonts w:ascii="Times New Roman" w:eastAsia="Times New Roman" w:hAnsi="Times New Roman" w:cs="Times New Roman"/>
          <w:sz w:val="24"/>
          <w:szCs w:val="24"/>
        </w:rPr>
        <w:t>предъявить апеллянту изображения бланков регистрации, бланков ответов N 1, бланков ответов N 2, дополнительных бланков ответов N 2, протоколов проверки развернутых письменных и (или) устных ответов, а также листы распознавания бланков, файлы с цифровой аудиозаписью устных ответов участников экзаменов (ЕГЭ), изображения экзаменационной работы ГВЭ, протоколы устных ответов обучающегося, сдававшего ГВЭ в устной форме;</w:t>
      </w:r>
      <w:proofErr w:type="gramEnd"/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апеллянт должен подтвердить, что ему предъявлены изображения выполненной им экзаменационной работы, файлы с цифровой аудиозаписью его устного ответа, протоколы его устного ответа, в случае если экзамен сдавался в форме ГВЭ в устной форме. Данный факт должен быть отражен в соответствующих полях протокола рассмотрения апелляции и уведомления о результатах рассмотрения апелляции вместе с датой рассмотрения и подписью апеллянта &lt;</w:t>
      </w:r>
      <w:r w:rsidR="00741883" w:rsidRPr="0054688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46889">
        <w:rPr>
          <w:rFonts w:ascii="Times New Roman" w:eastAsia="Times New Roman" w:hAnsi="Times New Roman" w:cs="Times New Roman"/>
          <w:sz w:val="24"/>
          <w:szCs w:val="24"/>
        </w:rPr>
        <w:t>&gt;;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&lt;</w:t>
      </w:r>
      <w:r w:rsidR="00741883" w:rsidRPr="00546889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Start"/>
      <w:r w:rsidRPr="00546889">
        <w:rPr>
          <w:rFonts w:ascii="Times New Roman" w:eastAsia="Times New Roman" w:hAnsi="Times New Roman" w:cs="Times New Roman"/>
          <w:sz w:val="24"/>
          <w:szCs w:val="24"/>
        </w:rPr>
        <w:t>&gt; В</w:t>
      </w:r>
      <w:proofErr w:type="gramEnd"/>
      <w:r w:rsidRPr="00546889">
        <w:rPr>
          <w:rFonts w:ascii="Times New Roman" w:eastAsia="Times New Roman" w:hAnsi="Times New Roman" w:cs="Times New Roman"/>
          <w:sz w:val="24"/>
          <w:szCs w:val="24"/>
        </w:rPr>
        <w:t xml:space="preserve"> случае отказа апеллянта подтвердить принадлежность ему представленных материалов председатель КК составляет акт в произвольной форме о факте и причинах отказа и направляет его в ГЭК для принятия решения.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зафиксировать в приложении к протоколу рассмотрения апелляции (формы 2-АП, 2-АП-1) соответствующие корректировки в случае выявления КК или РЦОИ ошибок в распознавании символов в бланке ответов N 1;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46889">
        <w:rPr>
          <w:rFonts w:ascii="Times New Roman" w:eastAsia="Times New Roman" w:hAnsi="Times New Roman" w:cs="Times New Roman"/>
          <w:sz w:val="24"/>
          <w:szCs w:val="24"/>
        </w:rPr>
        <w:t>передать указанные комплекты председателю ПК, который организует работу эксперта ПК по установлению правильности оценивания выполнения заданий с развернутым письменным и (или) устным ответом и (или) о необходимости изменения баллов за выполнение задания с развернутым письменным и (или) устным ответом, в день получения апелляционных комплектов документов с целью установления правильности оценивания экзаменационной работы заблаговременно, до заседания КК;</w:t>
      </w:r>
      <w:proofErr w:type="gramEnd"/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получить от председателя ПК апелляционные комплекты документов и заключение эксперта ПК после проведения экспертом ПК соответствующей работы по установлению правильности оценивания экзаменационной работы в тот же день;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согласовать график рассмотрения апелляций (дата, время и место рассмотрения апелляций), сформированный ответственным секретарем КК, и организовать работу КК по рассмотрению апелляций;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рассмотреть совместно с членами КК апелляцию в присутствии апеллянта и (или) его родителей (законных представителей) или в их отсутствие.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br/>
        <w:t>В присутствии апеллянта и (или) его родителей (законных представителей) &lt;</w:t>
      </w:r>
      <w:r w:rsidR="00741883" w:rsidRPr="0054688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46889">
        <w:rPr>
          <w:rFonts w:ascii="Times New Roman" w:eastAsia="Times New Roman" w:hAnsi="Times New Roman" w:cs="Times New Roman"/>
          <w:sz w:val="24"/>
          <w:szCs w:val="24"/>
        </w:rPr>
        <w:t>&gt;: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lastRenderedPageBreak/>
        <w:t>&lt;</w:t>
      </w:r>
      <w:r w:rsidR="00741883" w:rsidRPr="00546889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Start"/>
      <w:r w:rsidRPr="00546889">
        <w:rPr>
          <w:rFonts w:ascii="Times New Roman" w:eastAsia="Times New Roman" w:hAnsi="Times New Roman" w:cs="Times New Roman"/>
          <w:sz w:val="24"/>
          <w:szCs w:val="24"/>
        </w:rPr>
        <w:t>&gt; В</w:t>
      </w:r>
      <w:proofErr w:type="gramEnd"/>
      <w:r w:rsidRPr="00546889">
        <w:rPr>
          <w:rFonts w:ascii="Times New Roman" w:eastAsia="Times New Roman" w:hAnsi="Times New Roman" w:cs="Times New Roman"/>
          <w:sz w:val="24"/>
          <w:szCs w:val="24"/>
        </w:rPr>
        <w:t xml:space="preserve"> случае присутствия на рассмотрении апелляции о несогласии с выставленными баллами только родителей (законных представителей) апеллянта апелляционный комплект им не предоставляется. Родители (законные представители) знакомятся с результатами рассмотрения апелляции и решением КК.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46889">
        <w:rPr>
          <w:rFonts w:ascii="Times New Roman" w:eastAsia="Times New Roman" w:hAnsi="Times New Roman" w:cs="Times New Roman"/>
          <w:sz w:val="24"/>
          <w:szCs w:val="24"/>
        </w:rPr>
        <w:t>предъявить апеллянту изображения бланков регистрации, бланков ответов N 1, бланков ответов N 2, дополнительных бланков ответов N 2, протоколов проверки развернутых письменных и (или) устных ответов, а также листы распознавания бланков, файлы с цифровой аудиозаписью устных ответов участников экзаменов (ЕГЭ), изображения экзаменационной работы ГВЭ, протоколы устных ответов обучающегося, сдававшего ГВЭ в устной форме;</w:t>
      </w:r>
      <w:proofErr w:type="gramEnd"/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апеллянт должен подтвердить, что ему предъявлены изображения выполненной им экзаменационной работы, файлы с цифровой аудиозаписью его устного ответа протоколы его устного ответа, в случае если экзамен сдавался в форме ГВЭ в устной форме. Данный факт должен быть отражен в соответствующих полях протокола рассмотрения апелляции и уведомления о результатах рассмотрения апелляции вместе с датой рассмотрения и подписью апеллянта &lt;</w:t>
      </w:r>
      <w:r w:rsidR="00741883" w:rsidRPr="00546889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46889">
        <w:rPr>
          <w:rFonts w:ascii="Times New Roman" w:eastAsia="Times New Roman" w:hAnsi="Times New Roman" w:cs="Times New Roman"/>
          <w:sz w:val="24"/>
          <w:szCs w:val="24"/>
        </w:rPr>
        <w:t>&gt;;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&lt;</w:t>
      </w:r>
      <w:r w:rsidR="00741883" w:rsidRPr="00546889">
        <w:rPr>
          <w:rFonts w:ascii="Times New Roman" w:eastAsia="Times New Roman" w:hAnsi="Times New Roman" w:cs="Times New Roman"/>
          <w:sz w:val="24"/>
          <w:szCs w:val="24"/>
        </w:rPr>
        <w:t>5</w:t>
      </w:r>
      <w:proofErr w:type="gramStart"/>
      <w:r w:rsidRPr="00546889">
        <w:rPr>
          <w:rFonts w:ascii="Times New Roman" w:eastAsia="Times New Roman" w:hAnsi="Times New Roman" w:cs="Times New Roman"/>
          <w:sz w:val="24"/>
          <w:szCs w:val="24"/>
        </w:rPr>
        <w:t>&gt; В</w:t>
      </w:r>
      <w:proofErr w:type="gramEnd"/>
      <w:r w:rsidRPr="00546889">
        <w:rPr>
          <w:rFonts w:ascii="Times New Roman" w:eastAsia="Times New Roman" w:hAnsi="Times New Roman" w:cs="Times New Roman"/>
          <w:sz w:val="24"/>
          <w:szCs w:val="24"/>
        </w:rPr>
        <w:t xml:space="preserve"> случае отказа апеллянта подтвердить принадлежность ему представленных материалов председатель КК составляет акт в произвольной форме о факте и причинах отказа и направляет его в ГЭК для принятия решения.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зафиксировать в приложении к протоколу рассмотрения апелляции (форма 2-АП, 2-АП-1) соответствующие корректировки в случае выявления КК или РЦОИ ошибок в распознавании символов в бланке ответов N 1;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рассмотреть претензии апеллянта совместно с экспертом (членом ПК) в случае возникновения у апеллянта претензий к оцениванию развернутых письменных и (или) устных ответов;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зафиксировать в приложении к протоколу рассмотрения апелляции (форма 2-АП) соответствующие изменения в случае обнаружения КК факта, что развернутые письменные и (или) устные ответы проверены и оценены не в соответствии с установленными требованиями.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Также председатель КК должен: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утвердить решение КК;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46889">
        <w:rPr>
          <w:rFonts w:ascii="Times New Roman" w:eastAsia="Times New Roman" w:hAnsi="Times New Roman" w:cs="Times New Roman"/>
          <w:sz w:val="24"/>
          <w:szCs w:val="24"/>
        </w:rPr>
        <w:t>удостоверить своей подписью протокол рассмотрения апелляции о несогласии с выставленными баллами (форма 2-АП) и приложение к протоколу (форма 2-АП-1, 2-АП-2, 2-АП-З) и организовать передачу копии протокола рассмотрения апелляции с приложениями в РЦОИ (если приложения заполнялись) для внесения сведений о результатах рассмотрения апелляции в РИС и передаче их электронного изображения в ФИС;</w:t>
      </w:r>
      <w:proofErr w:type="gramEnd"/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удостоверить своей подписью протокол рассмотрения апелляции, приложение к протоколу о несогласии с выставленными баллами в случае апелляции о несогласии с выставленными баллами ГВЭ и организовать пересчет результатов ГВЭ.</w:t>
      </w:r>
    </w:p>
    <w:p w:rsidR="00F86EA8" w:rsidRPr="00546889" w:rsidRDefault="001163F6" w:rsidP="00546889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F86EA8" w:rsidRPr="00546889">
        <w:rPr>
          <w:rFonts w:ascii="Times New Roman" w:eastAsia="Times New Roman" w:hAnsi="Times New Roman" w:cs="Times New Roman"/>
          <w:b/>
          <w:bCs/>
          <w:sz w:val="24"/>
          <w:szCs w:val="24"/>
        </w:rPr>
        <w:t>2. Правила для членов конфликтной комиссии</w:t>
      </w:r>
    </w:p>
    <w:p w:rsidR="00F86EA8" w:rsidRPr="00546889" w:rsidRDefault="00F86EA8" w:rsidP="00546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При рассмотрении апелляции о нарушении Порядка члены КК должны:</w:t>
      </w:r>
    </w:p>
    <w:p w:rsidR="00F86EA8" w:rsidRPr="00546889" w:rsidRDefault="00F86EA8" w:rsidP="00546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получить у ответственного секретаря КК информацию о дате и времени рассмотрения апелляции;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прийти на заседание КК в назначенное время;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получить у ответственного секретаря КК апелляцию о нарушении Порядка (форма ППЭ-02) и протокол рассмотрения апелляции о нарушении Порядка с заключением комиссии о результатах проверки сведений, изложенных в апелляции (форма ППЭ-03); рассмотреть поданную апелляцию и определить соответствие изложенных в апелляции фактов и реальной ситуации в ППЭ.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Вынести свое решение: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lastRenderedPageBreak/>
        <w:t>об отклонении апелляции, если КК признала обстоятельства, изложенные в апелляции, несущественными или не имеющими место;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об удовлетворении апелляции, если факты, изложенные в апелляции, оказали существенное влияние на результаты ГИА.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Члены КК подписывают протокол рассмотрения апелляции о нарушении Порядка в графе "Решение конфликтной комиссии субъекта Российской Федерации" (форма ППЭ-03).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При рассмотрении апелляции о несогласии с выставленными баллами члены КК должны: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получить у ответственного секретаря КК информацию о дате и времени рассмотрения апелляции;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прийти на заседание КК в назначенное время;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получить у ответственного секретаря КК комплект апелляционных документов, включающий заявление по форме 1-АП и документы, перечисленные в пунктах 2 и 3 раздела 8 настоящего Положения, заключение эксперта ПК;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рассмотреть представленный комплект апелляционных документов и заключение эксперта ПК;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подтвердить соответствующие корректировки в случае обнаружения ошибок в распознавании символов в бланках ответов N 1;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принять соответствующие изменения в случае обнаружения факта проверки и оценивания развернутых письменных и (или) устных ответов не в соответствии с установленными требованиями (на основании заключений экспертов ПК о необходимости изменения баллов за выполнение задания с развернутым письменным и (или) устным ответом);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вынести решение (об отклонении апелляции ил</w:t>
      </w:r>
      <w:proofErr w:type="gramStart"/>
      <w:r w:rsidRPr="00546889">
        <w:rPr>
          <w:rFonts w:ascii="Times New Roman" w:eastAsia="Times New Roman" w:hAnsi="Times New Roman" w:cs="Times New Roman"/>
          <w:sz w:val="24"/>
          <w:szCs w:val="24"/>
        </w:rPr>
        <w:t>и о ее</w:t>
      </w:r>
      <w:proofErr w:type="gramEnd"/>
      <w:r w:rsidRPr="00546889">
        <w:rPr>
          <w:rFonts w:ascii="Times New Roman" w:eastAsia="Times New Roman" w:hAnsi="Times New Roman" w:cs="Times New Roman"/>
          <w:sz w:val="24"/>
          <w:szCs w:val="24"/>
        </w:rPr>
        <w:t xml:space="preserve"> удовлетворении).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Члены КК подписывают протокол рассмотрения апелляции о несогласии с выставленными баллами и приложения к нему.</w:t>
      </w:r>
    </w:p>
    <w:p w:rsidR="00F86EA8" w:rsidRPr="00546889" w:rsidRDefault="001163F6" w:rsidP="00546889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F86EA8" w:rsidRPr="00546889">
        <w:rPr>
          <w:rFonts w:ascii="Times New Roman" w:eastAsia="Times New Roman" w:hAnsi="Times New Roman" w:cs="Times New Roman"/>
          <w:b/>
          <w:bCs/>
          <w:sz w:val="24"/>
          <w:szCs w:val="24"/>
        </w:rPr>
        <w:t>3. Правила для экспертов, привлекаемых к работе конфликтной комиссии по рассмотрению апелляции о несогласии с выставленными баллами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Эксперт должен: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получить от председателя ПК апелляционный комплект документов апеллянта, критерии оценивания и КИМ участника экзамена (ЕГЭ), тексты, темы, задания, билеты, выполнявшиеся участником экзамена (ГВЭ);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рассмотреть работу апеллянта, а также проанализировать предыдущее оценивание работы;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составить письменное заключение о правильности оценивания развернутых (или) устных ответов или о необходимости изменения баллов за выполнение заданий с развернутым (устным) ответом с обязательным указанием на конкретный критерий оценивания, которому соответствует выставляемый балл;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в случае возникновения затруднений в формулировании однозначного ответа о правильности оценивания экзаменационной работы обратиться за консультацией к председателю ПК (или назначенному им эксперту ПК);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в случае невозможности дать однозначный ответ о правильности оценивания экзаменационной работы апеллянта оперативно сообщить КК о необходимости обращения в Комиссию по разработке КИМ (в ФИПИ) с запросом о предоставлении разъяснений по критериям оценивания и предоставить в КК проект такого запроса, согласованный с председателем ПК. В запросе в обязательном порядке формулируются вопросы, возникшие при формировании заключения о правильности оценивания экзаменационной работы апеллянта;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узнать у ответственного секретаря КК время рассмотрения апелляции и прибыть в указанное время в КК;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присутствовать во время рассмотрения апелляции;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в случае возникновения у апеллянта вопросов по оцениванию развернутых письменных и (или) устных ответов дать ему соответствующие разъяснения.</w:t>
      </w:r>
    </w:p>
    <w:p w:rsidR="00F86EA8" w:rsidRPr="00546889" w:rsidRDefault="001163F6" w:rsidP="00546889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F86EA8" w:rsidRPr="00546889">
        <w:rPr>
          <w:rFonts w:ascii="Times New Roman" w:eastAsia="Times New Roman" w:hAnsi="Times New Roman" w:cs="Times New Roman"/>
          <w:b/>
          <w:bCs/>
          <w:sz w:val="24"/>
          <w:szCs w:val="24"/>
        </w:rPr>
        <w:t>4. Правила для ответственного секретаря конфликтной комиссии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Ответственный секретарь КК должен: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lastRenderedPageBreak/>
        <w:t>При подаче апелляции о нарушении Порядка: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принять от члена ГЭК апелляцию о нарушении установленного порядка проведения ГИА (форма ППЭ-02) и протокол рассмотрения апелляции о нарушении Порядка с заключением комиссии о результатах проверки сведений, изложенных в апелляции (форма ППЭ-03);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отметить поступление апелляции в журнале регистрации апелляций;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поставить регистрационный номер в соответствующих полях форм ППЭ-02 и ППЭ-03;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сформировать график рассмотрения апелляций с обязательным указанием даты, места и времени рассмотрения апелляции и согласовать указанный график с председателем КК;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передать формы ППЭ-02 и ППЭ-03 председателю КК.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При подаче апелляции о несогласии с выставленными баллами, если апелляция подается непосредственно в КК: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предоставить участнику экзаменов в двух экземплярах форму апелляции о несогласии с выставленными баллами (форма 1-АП) и оказать помощь участнику экзаменов при ее заполнении;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отметить поступление апелляции в журнале регистрации и поставить в соответствующих полях формы 1-АП регистрационный номер;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передать один экземпляр формы 1-АП с пометкой о принятии участнику экзаменов, другой экземпляр указанной формы оставить в КК.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46889">
        <w:rPr>
          <w:rFonts w:ascii="Times New Roman" w:eastAsia="Times New Roman" w:hAnsi="Times New Roman" w:cs="Times New Roman"/>
          <w:sz w:val="24"/>
          <w:szCs w:val="24"/>
        </w:rPr>
        <w:t>При подаче апелляции о несогласии с выставленными баллами, если апелляция подается в образовательную организацию, в которой участник экзаменов был допущен в установленном порядке к ГИА и ознакомлен с результатами ГИА, либо в организацию, определенную Министерством в качестве места подачи апелляций о несогласии с выставленными баллами для участников экзаменов (выпускников прошлых лет), участвовавших в сдаче ЕГЭ:</w:t>
      </w:r>
      <w:proofErr w:type="gramEnd"/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принять апелляцию от руководителя организации (форма 1-АП). Передача формы 1-АП по цифровым каналам связи осуществляется только при обеспечении соответствующей защиты персональных данных и информационной безопасности;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отметить поступление апелляции в журнале регистрации и поставить в соответствующем поле формы 1-АП регистрационный номер;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сформировать график рассмотрения апелляций с обязательным указанием даты, места и времени рассмотрения апелляции и согласовать указанный график с председателем КК;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оставить форму 1-АП в КК.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При отзыве апелляции о несогласии с выставленными баллами участником экзаменов, если заявление о ее отзыве подается непосредственно в КК: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принять у участника экзаменов письменное заявление об отзыве поданной апелляции, при этом данное заявление составляется в 2 экземплярах: один экземпляр остается у участника экзаменов, второй экземпляр направляется в КК;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зафиксировать в журнале регистрации апелляций;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сообщить о поступивших заявлениях председателю КК;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внести соответствующие корректировки в график рассмотрения апелляций.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При отзыве апелляции о несогласии с выставленными баллами, если заявление о ее отзыве подается в образовательную организацию, в которой участник экзаменов был допущен в установленном порядке к ГИА: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принять от руководителя организации заявление участника экзаменов об отзыве поданной апелляции;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зафиксировать в журнале регистрации апелляций;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сообщить о поступивших заявлениях председателю КК;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внести соответствующие корректировки в график рассмотрения апелляций.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Для организации рассмотрения апелляции о нарушении Порядка: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сообщить членам КК о времени рассмотрения апелляции;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подготовить и передать председателю, членам КК копии форм ППЭ-02 и ППЭ-03;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присутствовать во время рассмотрения апелляции;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lastRenderedPageBreak/>
        <w:t>оформить решение КК в протоколе рассмотрения апелляции о нарушении Порядка (форма ППЭ-03) в графе "Решение конфликтной комиссии субъекта Российской Федерации";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передать копии формы ППЭ-03 в ГЭК и РЦОИ.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Для организации рассмотрения апелляции о несогласии с выставленными баллами: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в случае апелляции о несогласии с выставленными баллами ЕГЭ передать форму 1-АП руководителю РЦОИ для подготовки апелляционного комплекта в РЦОИ;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принять от руководителя РЦОИ апелляционный комплект, включающий заявление по форме 1-АП и документы, перечисленные в п. 2 раздела 8 настоящего Положения, и передать указанные материалы председателю КК;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в случае апелляции о несогласии с выставленными баллами ГВЭ передать форму 1-АП для подготовки апелляционного комплекта в организацию, определенную Министерством ответственной за хранение материалов ГВЭ;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принять из вышеуказанной организации апелляционный комплект, включающий заявление по форме 1-АП и документы, перечисленные в п. 3 раздела 8 настоящего Положения, и передать указанные материалы председателю КК;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принять от председателя КК апелляционные комплекты документов и заключение о правильности оценивания экзаменационной работы и (или) о необходимости изменения баллов за выполнение задания с развернутым письменным и (или) устным ответом, подготовленное экспертом ПК по итогам рассмотрения апелляционных комплектов документов;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сообщить о дате, месте и времени рассмотрения апелляции председателю КК, членам КК, председателю ПК, а также участнику экзаменов и (или) его родителям (законным представителям);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подготовить и передать председателю КК, членам КК и председателю ПК апелляционные комплекты документов и заключение эксперта ПК, дополненные уведомлением о результатах рассмотрения апелляции (форма У-33);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оформить решение КК и утвержденные изменения в протоколе рассмотрения апелляции и приложениях к протоколу;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оформить и выдать участнику экзаменов и (или) его родителю (законному представителю) уведомление о результатах рассмотрения апелляции с указанием всех изменений, которые были приняты при рассмотрении апелляции и внесены в протокол рассмотрения апелляции и его приложения;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 xml:space="preserve">в случае апелляции о несогласии с выставленными баллами ЕГЭ передать протокол рассмотрения апелляции о несогласии с выставленными баллами с приложением (если апелляция удовлетворена) в РЦОИ для внесения соответствующей информации в РИС и дальнейшей передачи в уполномоченную </w:t>
      </w:r>
      <w:proofErr w:type="spellStart"/>
      <w:r w:rsidRPr="00546889">
        <w:rPr>
          <w:rFonts w:ascii="Times New Roman" w:eastAsia="Times New Roman" w:hAnsi="Times New Roman" w:cs="Times New Roman"/>
          <w:sz w:val="24"/>
          <w:szCs w:val="24"/>
        </w:rPr>
        <w:t>Рособрнадзором</w:t>
      </w:r>
      <w:proofErr w:type="spellEnd"/>
      <w:r w:rsidRPr="00546889">
        <w:rPr>
          <w:rFonts w:ascii="Times New Roman" w:eastAsia="Times New Roman" w:hAnsi="Times New Roman" w:cs="Times New Roman"/>
          <w:sz w:val="24"/>
          <w:szCs w:val="24"/>
        </w:rPr>
        <w:t xml:space="preserve"> организацию (ФЦТ);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в случае апелляции о несогласии с выставленными баллами ГВЭ на основании протокола рассмотрения апелляции с приложением (если апелляция удовлетворена) выполнить пересчет результатов ГВЭ;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передать председателю КК и в ГЭК для утверждения протокол и приложение к протоколу рассмотрения апелляции с пересчитанными результатами экзамена участника ГВЭ.</w:t>
      </w:r>
    </w:p>
    <w:p w:rsidR="00F86EA8" w:rsidRPr="00546889" w:rsidRDefault="001163F6" w:rsidP="00546889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F86EA8" w:rsidRPr="00546889">
        <w:rPr>
          <w:rFonts w:ascii="Times New Roman" w:eastAsia="Times New Roman" w:hAnsi="Times New Roman" w:cs="Times New Roman"/>
          <w:b/>
          <w:bCs/>
          <w:sz w:val="24"/>
          <w:szCs w:val="24"/>
        </w:rPr>
        <w:t>5. Правила заполнения протокола рассмотрения апелляции по результатам ГИА (форма 2-АП)</w:t>
      </w:r>
    </w:p>
    <w:p w:rsidR="00F86EA8" w:rsidRPr="00546889" w:rsidRDefault="00F86EA8" w:rsidP="00546889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b/>
          <w:bCs/>
          <w:sz w:val="24"/>
          <w:szCs w:val="24"/>
        </w:rPr>
        <w:t>Заполнение формы 2-АП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 xml:space="preserve">Поля раздела "Информация об апеллянте" заполняется </w:t>
      </w:r>
      <w:proofErr w:type="spellStart"/>
      <w:r w:rsidRPr="00546889">
        <w:rPr>
          <w:rFonts w:ascii="Times New Roman" w:eastAsia="Times New Roman" w:hAnsi="Times New Roman" w:cs="Times New Roman"/>
          <w:sz w:val="24"/>
          <w:szCs w:val="24"/>
        </w:rPr>
        <w:t>автоматизированно</w:t>
      </w:r>
      <w:proofErr w:type="spellEnd"/>
      <w:r w:rsidRPr="00546889">
        <w:rPr>
          <w:rFonts w:ascii="Times New Roman" w:eastAsia="Times New Roman" w:hAnsi="Times New Roman" w:cs="Times New Roman"/>
          <w:sz w:val="24"/>
          <w:szCs w:val="24"/>
        </w:rPr>
        <w:t xml:space="preserve"> при распечатке апелляционного комплекта документов.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В форме 2-АП необходимо указать, что апелляция рассматривается в присутствии апеллянта (его законных представителей) или в его (их) отсутствие.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КК заполняет раздел о предоставленных апелляционных материалах, а также проводит проверку качества распознавания информации путем сверки информации с изображений бланков апеллянта и с листов распознавания. По результатам сравнения заполняются поля в подразделе "Информация листов распознавания соответствует информации, внесенной в бланки".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lastRenderedPageBreak/>
        <w:t>Апеллянт подтверждает подписью, что предъявляемые изображения бланков являются изображениями бланков, заполненных им при выполнении экзаменационной работы, файл с цифровой аудиозаписью содержит его устный ответ (в случае его присутствия при рассмотрении апелляции).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В разделе "Решение конфликтной комиссии" указывается: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удовлетворена или отклонена апелляция (если удовлетворена, то в связи с наличием каких ошибок при обработке, включая количество заданий каждого типа, в котором обнаружены ошибки обработки, и (или) при оценивании выполнения заданий с развернутым ответом (устным ответом);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46889">
        <w:rPr>
          <w:rFonts w:ascii="Times New Roman" w:eastAsia="Times New Roman" w:hAnsi="Times New Roman" w:cs="Times New Roman"/>
          <w:sz w:val="24"/>
          <w:szCs w:val="24"/>
        </w:rPr>
        <w:t>количество позиций оценивания развернутых (письменных и (или) устных) ответов, по которым изменен балл по решению КК, и суммарное количество первичных баллов, на которое изменено (и в какую сторону - большую или меньшую) количество баллов за выполнение заданий с развернутым (письменным и (или) устным) ответом;</w:t>
      </w:r>
      <w:proofErr w:type="gramEnd"/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подпись председателя и членов КК, дата рассмотрения апелляции.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 xml:space="preserve">В разделе "Информация о результатах рассмотрения апелляции" специалисты РЦОИ заполняют поля о дате передачи информации из КК в РЦОИ и из РЦОИ в уполномоченную </w:t>
      </w:r>
      <w:proofErr w:type="spellStart"/>
      <w:r w:rsidRPr="00546889">
        <w:rPr>
          <w:rFonts w:ascii="Times New Roman" w:eastAsia="Times New Roman" w:hAnsi="Times New Roman" w:cs="Times New Roman"/>
          <w:sz w:val="24"/>
          <w:szCs w:val="24"/>
        </w:rPr>
        <w:t>Рособрнадзором</w:t>
      </w:r>
      <w:proofErr w:type="spellEnd"/>
      <w:r w:rsidRPr="00546889">
        <w:rPr>
          <w:rFonts w:ascii="Times New Roman" w:eastAsia="Times New Roman" w:hAnsi="Times New Roman" w:cs="Times New Roman"/>
          <w:sz w:val="24"/>
          <w:szCs w:val="24"/>
        </w:rPr>
        <w:t xml:space="preserve"> организацию (ФЦТ). Записи заверяются подписями исполнителей.</w:t>
      </w:r>
    </w:p>
    <w:p w:rsidR="00F86EA8" w:rsidRPr="00546889" w:rsidRDefault="001163F6" w:rsidP="00546889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F86EA8" w:rsidRPr="00546889">
        <w:rPr>
          <w:rFonts w:ascii="Times New Roman" w:eastAsia="Times New Roman" w:hAnsi="Times New Roman" w:cs="Times New Roman"/>
          <w:b/>
          <w:bCs/>
          <w:sz w:val="24"/>
          <w:szCs w:val="24"/>
        </w:rPr>
        <w:t>Заполнение приложения 2-АП-1 к форме 2-АП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Содержание изменений для пересчета результатов ГИА при рассмотрении апелляции (по бланку ответов N 1).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В случае отклонения апелляции форма 2-АП-1 не заполняется.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 xml:space="preserve">В разделе "Задания с кратким ответом" в столбце "Было**" </w:t>
      </w:r>
      <w:proofErr w:type="spellStart"/>
      <w:r w:rsidRPr="00546889">
        <w:rPr>
          <w:rFonts w:ascii="Times New Roman" w:eastAsia="Times New Roman" w:hAnsi="Times New Roman" w:cs="Times New Roman"/>
          <w:sz w:val="24"/>
          <w:szCs w:val="24"/>
        </w:rPr>
        <w:t>автоматизированно</w:t>
      </w:r>
      <w:proofErr w:type="spellEnd"/>
      <w:r w:rsidRPr="00546889">
        <w:rPr>
          <w:rFonts w:ascii="Times New Roman" w:eastAsia="Times New Roman" w:hAnsi="Times New Roman" w:cs="Times New Roman"/>
          <w:sz w:val="24"/>
          <w:szCs w:val="24"/>
        </w:rPr>
        <w:t xml:space="preserve"> при распечатке апелляционного комплекта будут заполнены те строки, номера которых соответствуют номеру задания с кратким ответом, на которые апеллянт дал ответ в соответствующих полях бланка ответов N 1.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46889">
        <w:rPr>
          <w:rFonts w:ascii="Times New Roman" w:eastAsia="Times New Roman" w:hAnsi="Times New Roman" w:cs="Times New Roman"/>
          <w:sz w:val="24"/>
          <w:szCs w:val="24"/>
        </w:rPr>
        <w:t>В случае если в процессе рассмотрения апелляции обнаружено, что ответ, указанный участником в бланке ответов N 1 на задание, не совпадает с ответом в бланке распознавания на это задание, в графе "Изменить на" необходимо указать реальный ответ, который указан в бланке ответов N 1 апеллянта в качестве ответа на соответствующее задание (с учетом информации, внесенной в поля бланка ответов N</w:t>
      </w:r>
      <w:proofErr w:type="gramEnd"/>
      <w:r w:rsidRPr="005468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46889">
        <w:rPr>
          <w:rFonts w:ascii="Times New Roman" w:eastAsia="Times New Roman" w:hAnsi="Times New Roman" w:cs="Times New Roman"/>
          <w:sz w:val="24"/>
          <w:szCs w:val="24"/>
        </w:rPr>
        <w:t>1 для замены ошибочных ответов).</w:t>
      </w:r>
      <w:proofErr w:type="gramEnd"/>
      <w:r w:rsidRPr="00546889">
        <w:rPr>
          <w:rFonts w:ascii="Times New Roman" w:eastAsia="Times New Roman" w:hAnsi="Times New Roman" w:cs="Times New Roman"/>
          <w:sz w:val="24"/>
          <w:szCs w:val="24"/>
        </w:rPr>
        <w:t xml:space="preserve"> При этом необходимо учитывать, что в графе "Изменить на" следует указать ответ апеллянта только в случае, если апеллянт использовал для записи ответа исключительно допустимые символы для записи ответа на данное задание (перечень допустимых символов для записи кратких ответов РЦОИ предоставляет в КК до начала работ по рассмотрению апелляции).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При обнаружении технических ошибок (ошибок при обработке экзаменационных бланков - сканировании, распознавании текста, верификации) руководитель РЦОИ в нижней части формы 2-АП-1 дает пояснения о причинах возникновения такой ошибки.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Информацию, внесенную в форму 2-АП-1, удостоверяет своей подписью председатель КК и члены КК, указывается дата.</w:t>
      </w:r>
    </w:p>
    <w:p w:rsidR="00F86EA8" w:rsidRPr="00546889" w:rsidRDefault="001163F6" w:rsidP="00546889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F86EA8" w:rsidRPr="00546889">
        <w:rPr>
          <w:rFonts w:ascii="Times New Roman" w:eastAsia="Times New Roman" w:hAnsi="Times New Roman" w:cs="Times New Roman"/>
          <w:b/>
          <w:bCs/>
          <w:sz w:val="24"/>
          <w:szCs w:val="24"/>
        </w:rPr>
        <w:t>Заполнение приложения 2-АП-2 к форме 2-АП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Содержание изменений для пересчета результатов ГИА при рассмотрении апелляции (по бланку ответов N 2, дополнительным бланкам ответов N 2, протоколам проверки развернутых ответов).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В случае отклонения апелляции форма 2-АП-2 не заполняется.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 xml:space="preserve">В разделе "Ошибки оценивания предметной комиссией" в столбце "Было**" </w:t>
      </w:r>
      <w:proofErr w:type="spellStart"/>
      <w:r w:rsidRPr="00546889">
        <w:rPr>
          <w:rFonts w:ascii="Times New Roman" w:eastAsia="Times New Roman" w:hAnsi="Times New Roman" w:cs="Times New Roman"/>
          <w:sz w:val="24"/>
          <w:szCs w:val="24"/>
        </w:rPr>
        <w:t>автоматизированно</w:t>
      </w:r>
      <w:proofErr w:type="spellEnd"/>
      <w:r w:rsidRPr="00546889">
        <w:rPr>
          <w:rFonts w:ascii="Times New Roman" w:eastAsia="Times New Roman" w:hAnsi="Times New Roman" w:cs="Times New Roman"/>
          <w:sz w:val="24"/>
          <w:szCs w:val="24"/>
        </w:rPr>
        <w:t xml:space="preserve"> при распечатке апелляционного комплекта будут заполнены те строки, номера которых соответствуют номеру позиции оценивания развернутых ответов, по которым проводилось оценивание предметной комиссией.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46889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в процессе рассмотрения апелляции обнаружено, что в результате ошибки ПК указанный в форме 2-АП-2 балл по конкретной позиции оценивания выставлен некорректно (не в соответствии с критериями оценивания развернутых ответов на задания </w:t>
      </w:r>
      <w:r w:rsidRPr="00546889">
        <w:rPr>
          <w:rFonts w:ascii="Times New Roman" w:eastAsia="Times New Roman" w:hAnsi="Times New Roman" w:cs="Times New Roman"/>
          <w:sz w:val="24"/>
          <w:szCs w:val="24"/>
        </w:rPr>
        <w:lastRenderedPageBreak/>
        <w:t>КИМ), о чем свидетельствует заключение эксперта ПК, привлеченного к рассмотрению апелляции, в графе "Стало" необходимо указать балл, который в соответствии с заключением эксперта ПК необходимо выставить</w:t>
      </w:r>
      <w:proofErr w:type="gramEnd"/>
      <w:r w:rsidRPr="00546889">
        <w:rPr>
          <w:rFonts w:ascii="Times New Roman" w:eastAsia="Times New Roman" w:hAnsi="Times New Roman" w:cs="Times New Roman"/>
          <w:sz w:val="24"/>
          <w:szCs w:val="24"/>
        </w:rPr>
        <w:t xml:space="preserve"> апеллянту. При этом следует учитывать необходимость внесения заключения эксперта в соответствующие строки таблицы в столбец "Аргументация изменений с обязательным пояснением по каждому критерию оценивания, по которому производится изменение" (либо заключение эксперта прилагается к протоколу рассмотрения апелляции дополнительно, что указывается в поле вместо аргументации).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46889">
        <w:rPr>
          <w:rFonts w:ascii="Times New Roman" w:eastAsia="Times New Roman" w:hAnsi="Times New Roman" w:cs="Times New Roman"/>
          <w:sz w:val="24"/>
          <w:szCs w:val="24"/>
        </w:rPr>
        <w:t>В случае если в процессе рассмотрения апелляции обнаружено, что в результате технической ошибки обработки (при сканировании, распознавании, верификации и т.п.) протоколов проверки развернутых ответов указанный в изображении протокола балл по конкретной позиции оценивания не соответствует баллу, указанному в бланке распознавания данного протокола, в графе "Стало" необходимо указать тот балл, который в соответствии с заключением экспертов необходимо выставить апеллянту.</w:t>
      </w:r>
      <w:proofErr w:type="gramEnd"/>
      <w:r w:rsidRPr="00546889">
        <w:rPr>
          <w:rFonts w:ascii="Times New Roman" w:eastAsia="Times New Roman" w:hAnsi="Times New Roman" w:cs="Times New Roman"/>
          <w:sz w:val="24"/>
          <w:szCs w:val="24"/>
        </w:rPr>
        <w:t xml:space="preserve"> При этом следует учитывать необходимость внесения заключения представителя РЦОИ в соответствующие строки таблицы в столбец "Аргументация изменений с обязательным описанием причины ошибки по каждому критерию оценивания, по которому производится изменение" (либо заключение представителя РЦОИ прилагается к протоколу рассмотрения апелляции дополнительно, что указывается в поле вместо аргументации).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Информация, внесенная в форму 2-АП-2, заверяется подписями председателя КК, членов КК, эксперта ПК.</w:t>
      </w:r>
    </w:p>
    <w:p w:rsidR="00F86EA8" w:rsidRPr="00546889" w:rsidRDefault="001163F6" w:rsidP="00546889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F86EA8" w:rsidRPr="00546889">
        <w:rPr>
          <w:rFonts w:ascii="Times New Roman" w:eastAsia="Times New Roman" w:hAnsi="Times New Roman" w:cs="Times New Roman"/>
          <w:b/>
          <w:bCs/>
          <w:sz w:val="24"/>
          <w:szCs w:val="24"/>
        </w:rPr>
        <w:t>Заполнение приложения 2-АП-3 к форме 2-АП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Содержание изменений для пересчета результатов ГИА при рассмотрении апелляции (по устной части).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В случае если экзаменационная работа апеллянта не содержит устные ответы или в случае отклонения апелляции форма 2-АП-3 не заполняется.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 xml:space="preserve">В разделе "Ошибки оценивания предметной комиссией" в столбце "Было**" </w:t>
      </w:r>
      <w:proofErr w:type="spellStart"/>
      <w:r w:rsidRPr="00546889">
        <w:rPr>
          <w:rFonts w:ascii="Times New Roman" w:eastAsia="Times New Roman" w:hAnsi="Times New Roman" w:cs="Times New Roman"/>
          <w:sz w:val="24"/>
          <w:szCs w:val="24"/>
        </w:rPr>
        <w:t>автоматизированно</w:t>
      </w:r>
      <w:proofErr w:type="spellEnd"/>
      <w:r w:rsidRPr="00546889">
        <w:rPr>
          <w:rFonts w:ascii="Times New Roman" w:eastAsia="Times New Roman" w:hAnsi="Times New Roman" w:cs="Times New Roman"/>
          <w:sz w:val="24"/>
          <w:szCs w:val="24"/>
        </w:rPr>
        <w:t xml:space="preserve"> при распечатке апелляционного комплекта будут заполнены те строки, номера которых соответствуют номеру позиции оценивания устных ответов, по которым проводилось оценивание предметной комиссией.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46889">
        <w:rPr>
          <w:rFonts w:ascii="Times New Roman" w:eastAsia="Times New Roman" w:hAnsi="Times New Roman" w:cs="Times New Roman"/>
          <w:sz w:val="24"/>
          <w:szCs w:val="24"/>
        </w:rPr>
        <w:t>В случае если в процессе рассмотрения апелляции обнаружено, что в результате ошибки ПК указанный в форме 2-АП-З балл по конкретной позиции оценивания выставлен некорректно (не в соответствии с критериями оценивания устных ответов на задания КИМ), о чем свидетельствует заключение эксперта, привлеченного к рассмотрению апелляции, в графе "Стало" необходимо указать балл, который в соответствии с заключением эксперта ПК необходимо выставить апеллянту</w:t>
      </w:r>
      <w:proofErr w:type="gramEnd"/>
      <w:r w:rsidRPr="00546889">
        <w:rPr>
          <w:rFonts w:ascii="Times New Roman" w:eastAsia="Times New Roman" w:hAnsi="Times New Roman" w:cs="Times New Roman"/>
          <w:sz w:val="24"/>
          <w:szCs w:val="24"/>
        </w:rPr>
        <w:t>. При этом следует учитывать необходимость внесения заключения эксперта ПК в соответствующие строки таблицы в столбец "Аргументация изменений с обязательным пояснением по каждому критерию оценивания, по которому производится изменение" (либо заключение эксперта прилагается к протоколу рассмотрения апелляции дополнительно, что указывается в поле вместо аргументации).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46889">
        <w:rPr>
          <w:rFonts w:ascii="Times New Roman" w:eastAsia="Times New Roman" w:hAnsi="Times New Roman" w:cs="Times New Roman"/>
          <w:sz w:val="24"/>
          <w:szCs w:val="24"/>
        </w:rPr>
        <w:t>В случае если в процессе рассмотрения апелляции обнаружено, что в результате технической ошибки обработки (при сканировании, распознавании, верификации и т.п.) протоколов проверки устных ответов указанный в изображении протокола балл по конкретной позиции оценивания не соответствует баллу, указанному в бланке распознавания данного протокола проверки, в графе "Стало" необходимо указать тот балл, который в соответствии с заключением экспертов необходимо выставить апеллянту</w:t>
      </w:r>
      <w:proofErr w:type="gramEnd"/>
      <w:r w:rsidRPr="00546889">
        <w:rPr>
          <w:rFonts w:ascii="Times New Roman" w:eastAsia="Times New Roman" w:hAnsi="Times New Roman" w:cs="Times New Roman"/>
          <w:sz w:val="24"/>
          <w:szCs w:val="24"/>
        </w:rPr>
        <w:t xml:space="preserve">. При этом следует учитывать необходимость внесения заключения представителя РЦОИ в соответствующие строки таблицы в столбец "Аргументация изменений с обязательным описанием причины ошибки по каждому критерию оценивания, по которому производится изменение" (либо заключение представителя РЦОИ прилагается к </w:t>
      </w:r>
      <w:r w:rsidRPr="00546889">
        <w:rPr>
          <w:rFonts w:ascii="Times New Roman" w:eastAsia="Times New Roman" w:hAnsi="Times New Roman" w:cs="Times New Roman"/>
          <w:sz w:val="24"/>
          <w:szCs w:val="24"/>
        </w:rPr>
        <w:lastRenderedPageBreak/>
        <w:t>протоколу рассмотрения апелляции дополнительно, что указывается в поле вместо аргументации).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Информация, внесенная в форму 2-АП-3, заверяется подписями председателя КК, членов КК, экспертом ПК.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Форма 2-АП-4 "Краткий протокол оценивания ответов до рассмотрения апелляции" является информационной для участников рассмотрения апелляции и не заполняется.</w:t>
      </w:r>
    </w:p>
    <w:p w:rsidR="004726B0" w:rsidRPr="00546889" w:rsidRDefault="004726B0" w:rsidP="005468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726B0" w:rsidRPr="00546889" w:rsidSect="00DA5A0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6EA8"/>
    <w:rsid w:val="001163F6"/>
    <w:rsid w:val="001A5BC2"/>
    <w:rsid w:val="001D5274"/>
    <w:rsid w:val="002721B8"/>
    <w:rsid w:val="002D0330"/>
    <w:rsid w:val="003E16B9"/>
    <w:rsid w:val="004726B0"/>
    <w:rsid w:val="004E6CB0"/>
    <w:rsid w:val="00546889"/>
    <w:rsid w:val="0062095C"/>
    <w:rsid w:val="00693567"/>
    <w:rsid w:val="006A4ADA"/>
    <w:rsid w:val="00741883"/>
    <w:rsid w:val="00780A3B"/>
    <w:rsid w:val="007F3FAB"/>
    <w:rsid w:val="0087297F"/>
    <w:rsid w:val="008C6D74"/>
    <w:rsid w:val="009749F4"/>
    <w:rsid w:val="00A151B6"/>
    <w:rsid w:val="00B0552B"/>
    <w:rsid w:val="00BC3616"/>
    <w:rsid w:val="00DA5A00"/>
    <w:rsid w:val="00DC2ED0"/>
    <w:rsid w:val="00DD2AC5"/>
    <w:rsid w:val="00E73BD5"/>
    <w:rsid w:val="00F001C0"/>
    <w:rsid w:val="00F15D80"/>
    <w:rsid w:val="00F34686"/>
    <w:rsid w:val="00F86EA8"/>
    <w:rsid w:val="00FA583A"/>
    <w:rsid w:val="00FE1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D5"/>
  </w:style>
  <w:style w:type="paragraph" w:styleId="2">
    <w:name w:val="heading 2"/>
    <w:basedOn w:val="a"/>
    <w:link w:val="20"/>
    <w:uiPriority w:val="9"/>
    <w:qFormat/>
    <w:rsid w:val="00F86E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86E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F86EA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F86EA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6EA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86EA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F86EA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F86EA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F86EA8"/>
    <w:rPr>
      <w:color w:val="0000FF"/>
      <w:u w:val="single"/>
    </w:rPr>
  </w:style>
  <w:style w:type="paragraph" w:customStyle="1" w:styleId="headertext">
    <w:name w:val="headertext"/>
    <w:basedOn w:val="a"/>
    <w:rsid w:val="00F86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86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86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6E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7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3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5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55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04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748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04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8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580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k_sakha@mail.ru" TargetMode="External"/><Relationship Id="rId5" Type="http://schemas.openxmlformats.org/officeDocument/2006/relationships/hyperlink" Target="http://docs.cntd.ru/document/542637893" TargetMode="External"/><Relationship Id="rId4" Type="http://schemas.openxmlformats.org/officeDocument/2006/relationships/hyperlink" Target="http://docs.cntd.ru/document/5426378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9100</Words>
  <Characters>51873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cp:lastPrinted>2019-05-25T10:52:00Z</cp:lastPrinted>
  <dcterms:created xsi:type="dcterms:W3CDTF">2019-06-19T02:46:00Z</dcterms:created>
  <dcterms:modified xsi:type="dcterms:W3CDTF">2019-06-19T02:46:00Z</dcterms:modified>
</cp:coreProperties>
</file>